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FB" w:rsidRDefault="008B60E3">
      <w:r>
        <w:rPr>
          <w:noProof/>
          <w:lang w:eastAsia="en-GB"/>
        </w:rPr>
        <mc:AlternateContent>
          <mc:Choice Requires="wps">
            <w:drawing>
              <wp:anchor distT="0" distB="0" distL="114300" distR="114300" simplePos="0" relativeHeight="251649024" behindDoc="1" locked="0" layoutInCell="1" allowOverlap="1" wp14:anchorId="35841647" wp14:editId="275764B5">
                <wp:simplePos x="0" y="0"/>
                <wp:positionH relativeFrom="column">
                  <wp:posOffset>1419225</wp:posOffset>
                </wp:positionH>
                <wp:positionV relativeFrom="paragraph">
                  <wp:posOffset>19050</wp:posOffset>
                </wp:positionV>
                <wp:extent cx="4660900" cy="1238250"/>
                <wp:effectExtent l="19050" t="19050" r="25400" b="19050"/>
                <wp:wrapTight wrapText="bothSides">
                  <wp:wrapPolygon edited="0">
                    <wp:start x="-88" y="-332"/>
                    <wp:lineTo x="-88" y="21600"/>
                    <wp:lineTo x="21629" y="21600"/>
                    <wp:lineTo x="21629" y="-332"/>
                    <wp:lineTo x="-88" y="-332"/>
                  </wp:wrapPolygon>
                </wp:wrapTight>
                <wp:docPr id="1" name="Text Box 1"/>
                <wp:cNvGraphicFramePr/>
                <a:graphic xmlns:a="http://schemas.openxmlformats.org/drawingml/2006/main">
                  <a:graphicData uri="http://schemas.microsoft.com/office/word/2010/wordprocessingShape">
                    <wps:wsp>
                      <wps:cNvSpPr txBox="1"/>
                      <wps:spPr>
                        <a:xfrm>
                          <a:off x="0" y="0"/>
                          <a:ext cx="4660900" cy="1238250"/>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917FFB" w:rsidRDefault="00917FFB" w:rsidP="00917FFB">
                            <w:pPr>
                              <w:rPr>
                                <w:rFonts w:ascii="Comic Sans MS" w:hAnsi="Comic Sans MS"/>
                                <w:sz w:val="48"/>
                                <w:szCs w:val="48"/>
                              </w:rPr>
                            </w:pPr>
                            <w:r>
                              <w:rPr>
                                <w:rFonts w:ascii="Comic Sans MS" w:hAnsi="Comic Sans MS"/>
                                <w:sz w:val="48"/>
                                <w:szCs w:val="48"/>
                              </w:rPr>
                              <w:t xml:space="preserve">   </w:t>
                            </w:r>
                            <w:r w:rsidRPr="00917FFB">
                              <w:rPr>
                                <w:rFonts w:ascii="Comic Sans MS" w:hAnsi="Comic Sans MS"/>
                                <w:sz w:val="48"/>
                                <w:szCs w:val="48"/>
                              </w:rPr>
                              <w:t xml:space="preserve">Parent / Carer Information </w:t>
                            </w:r>
                          </w:p>
                          <w:p w:rsidR="00917FFB" w:rsidRDefault="00F930E5" w:rsidP="00917FFB">
                            <w:pPr>
                              <w:rPr>
                                <w:rFonts w:ascii="Comic Sans MS" w:hAnsi="Comic Sans MS"/>
                                <w:sz w:val="48"/>
                                <w:szCs w:val="48"/>
                              </w:rPr>
                            </w:pPr>
                            <w:r>
                              <w:rPr>
                                <w:rFonts w:ascii="Comic Sans MS" w:hAnsi="Comic Sans MS"/>
                                <w:sz w:val="48"/>
                                <w:szCs w:val="48"/>
                              </w:rPr>
                              <w:t xml:space="preserve">   Class: </w:t>
                            </w:r>
                            <w:r w:rsidR="00D315DA">
                              <w:rPr>
                                <w:rFonts w:ascii="Comic Sans MS" w:hAnsi="Comic Sans MS"/>
                                <w:sz w:val="48"/>
                                <w:szCs w:val="48"/>
                              </w:rPr>
                              <w:t>10</w:t>
                            </w:r>
                            <w:r w:rsidR="00C4391A">
                              <w:rPr>
                                <w:rFonts w:ascii="Comic Sans MS" w:hAnsi="Comic Sans MS"/>
                                <w:sz w:val="48"/>
                                <w:szCs w:val="48"/>
                              </w:rPr>
                              <w:t xml:space="preserve"> Term</w:t>
                            </w:r>
                            <w:r w:rsidR="00917FFB">
                              <w:rPr>
                                <w:rFonts w:ascii="Comic Sans MS" w:hAnsi="Comic Sans MS"/>
                                <w:sz w:val="48"/>
                                <w:szCs w:val="48"/>
                              </w:rPr>
                              <w:t>:</w:t>
                            </w:r>
                            <w:r w:rsidR="00912C7E">
                              <w:rPr>
                                <w:rFonts w:ascii="Comic Sans MS" w:hAnsi="Comic Sans MS"/>
                                <w:sz w:val="48"/>
                                <w:szCs w:val="48"/>
                              </w:rPr>
                              <w:t xml:space="preserve"> </w:t>
                            </w:r>
                            <w:r w:rsidR="00D315DA">
                              <w:rPr>
                                <w:rFonts w:ascii="Comic Sans MS" w:hAnsi="Comic Sans MS"/>
                                <w:sz w:val="48"/>
                                <w:szCs w:val="48"/>
                              </w:rPr>
                              <w:t>Autumn</w:t>
                            </w:r>
                          </w:p>
                          <w:p w:rsidR="008B60E3" w:rsidRDefault="008B60E3" w:rsidP="00917FFB">
                            <w:pPr>
                              <w:rPr>
                                <w:rFonts w:ascii="Comic Sans MS" w:hAnsi="Comic Sans MS"/>
                                <w:sz w:val="48"/>
                                <w:szCs w:val="48"/>
                              </w:rPr>
                            </w:pPr>
                            <w:r>
                              <w:rPr>
                                <w:rFonts w:ascii="Comic Sans MS" w:hAnsi="Comic Sans MS"/>
                                <w:sz w:val="48"/>
                                <w:szCs w:val="48"/>
                              </w:rPr>
                              <w:t>7</w:t>
                            </w:r>
                          </w:p>
                          <w:p w:rsidR="008B60E3" w:rsidRDefault="008B60E3" w:rsidP="00917FFB">
                            <w:pPr>
                              <w:rPr>
                                <w:rFonts w:ascii="Comic Sans MS" w:hAnsi="Comic Sans MS"/>
                                <w:sz w:val="48"/>
                                <w:szCs w:val="48"/>
                              </w:rPr>
                            </w:pPr>
                          </w:p>
                          <w:p w:rsidR="00917FFB" w:rsidRPr="00917FFB" w:rsidRDefault="00917FFB" w:rsidP="00917FFB">
                            <w:pPr>
                              <w:rPr>
                                <w:rFonts w:ascii="Comic Sans MS" w:hAnsi="Comic Sans M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41647" id="_x0000_t202" coordsize="21600,21600" o:spt="202" path="m,l,21600r21600,l21600,xe">
                <v:stroke joinstyle="miter"/>
                <v:path gradientshapeok="t" o:connecttype="rect"/>
              </v:shapetype>
              <v:shape id="Text Box 1" o:spid="_x0000_s1026" type="#_x0000_t202" style="position:absolute;margin-left:111.75pt;margin-top:1.5pt;width:367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EmkwIAALUFAAAOAAAAZHJzL2Uyb0RvYy54bWysVE1PGzEQvVfqf7B8L5uEQCFig1JQqkoI&#10;UKHi7HjtxKrXdm0nu+mv77N3EwL0QtUcNmPPm6/nmbm4bGtNNsIHZU1Jh0cDSoThtlJmWdIfj/NP&#10;Z5SEyEzFtDWipFsR6OX044eLxk3EyK6sroQncGLCpHElXcXoJkUR+ErULBxZJwyU0vqaRRz9sqg8&#10;a+C91sVoMDgtGusr5y0XIeD2ulPSafYvpeDxTsogItElRW4xf33+LtK3mF6wydIzt1K8T4P9QxY1&#10;UwZB966uWWRk7dUbV7Xi3gYr4xG3dWGlVFzkGlDNcPCqmocVcyLXAnKC29MU/p9bfru590RVeDtK&#10;DKvxRI+ijeSLbckwsdO4MAHowQEWW1wnZH8fcJmKbqWv0z/KIdCD5+2e2+SM43J8ejo4H0DFoRuO&#10;js9GJ5n94tnc+RC/CluTJJTU4/Eyp2xzEyJCArqDpGjBalXNldb5kBpGXGlPNgxPrWNOEhYvUNqQ&#10;pqTHZ0Mk8taFXy72Dub4AdRFPfABj9okU5Gbq08skdSRkaW41SJhtPkuJMjNnPwlS8a5MPtMMzqh&#10;JGp6j2GPf87qPcZdHbDIka2Je+NaGes7ml6SW/3ckSs7PJ7moO4kxnbR9k2ysNUWveNtN3vB8bnC&#10;+96wEO+Zx7ChJ7BA4h0+Ulu8j+0lSlbW//7bfcJjBqClpMHwljT8WjMvKNHfDKbjfDgep2nPh/HJ&#10;5xEO/lCzONSYdX1l0TSYAGSXxYSPeidKb+sn7JlZigoVMxyxSxp34lXsVgr2FBezWQZhvh2LN+bB&#10;8eQ60Zu697F9Yt71LR4xHbd2N+Zs8qrTO2yyNHa2jlaqPAaJ4I7Vnnjshjwd/R5Ly+fwnFHP23b6&#10;BwAA//8DAFBLAwQUAAYACAAAACEAEaafQdwAAAAJAQAADwAAAGRycy9kb3ducmV2LnhtbEyPzU7D&#10;MBCE70i8g7VIXBB1SEh/QpwqQipXIPAAbmxii3gd2U6bvj3LCY6jGc18U+8XN7KTDtF6FPCwyoBp&#10;7L2yOAj4/Djcb4HFJFHJ0aMWcNER9s31VS0r5c/4rk9dGhiVYKykAJPSVHEee6OdjCs/aSTvywcn&#10;E8kwcBXkmcrdyPMsW3MnLdKCkZN+Nrr/7mYnYH69KHvXPr6oLpiN7dZvh6Jshbi9WdonYEkv6S8M&#10;v/iEDg0xHf2MKrJRQJ4XJUUFFHSJ/F25IX2k4G6bAW9q/v9B8wMAAP//AwBQSwECLQAUAAYACAAA&#10;ACEAtoM4kv4AAADhAQAAEwAAAAAAAAAAAAAAAAAAAAAAW0NvbnRlbnRfVHlwZXNdLnhtbFBLAQIt&#10;ABQABgAIAAAAIQA4/SH/1gAAAJQBAAALAAAAAAAAAAAAAAAAAC8BAABfcmVscy8ucmVsc1BLAQIt&#10;ABQABgAIAAAAIQBZlLEmkwIAALUFAAAOAAAAAAAAAAAAAAAAAC4CAABkcnMvZTJvRG9jLnhtbFBL&#10;AQItABQABgAIAAAAIQARpp9B3AAAAAkBAAAPAAAAAAAAAAAAAAAAAO0EAABkcnMvZG93bnJldi54&#10;bWxQSwUGAAAAAAQABADzAAAA9gUAAAAA&#10;" fillcolor="white [3201]" strokecolor="yellow" strokeweight="3pt">
                <v:textbox>
                  <w:txbxContent>
                    <w:p w:rsidR="00917FFB" w:rsidRDefault="00917FFB" w:rsidP="00917FFB">
                      <w:pPr>
                        <w:rPr>
                          <w:rFonts w:ascii="Comic Sans MS" w:hAnsi="Comic Sans MS"/>
                          <w:sz w:val="48"/>
                          <w:szCs w:val="48"/>
                        </w:rPr>
                      </w:pPr>
                      <w:r>
                        <w:rPr>
                          <w:rFonts w:ascii="Comic Sans MS" w:hAnsi="Comic Sans MS"/>
                          <w:sz w:val="48"/>
                          <w:szCs w:val="48"/>
                        </w:rPr>
                        <w:t xml:space="preserve">   </w:t>
                      </w:r>
                      <w:r w:rsidRPr="00917FFB">
                        <w:rPr>
                          <w:rFonts w:ascii="Comic Sans MS" w:hAnsi="Comic Sans MS"/>
                          <w:sz w:val="48"/>
                          <w:szCs w:val="48"/>
                        </w:rPr>
                        <w:t xml:space="preserve">Parent / Carer Information </w:t>
                      </w:r>
                    </w:p>
                    <w:p w:rsidR="00917FFB" w:rsidRDefault="00F930E5" w:rsidP="00917FFB">
                      <w:pPr>
                        <w:rPr>
                          <w:rFonts w:ascii="Comic Sans MS" w:hAnsi="Comic Sans MS"/>
                          <w:sz w:val="48"/>
                          <w:szCs w:val="48"/>
                        </w:rPr>
                      </w:pPr>
                      <w:r>
                        <w:rPr>
                          <w:rFonts w:ascii="Comic Sans MS" w:hAnsi="Comic Sans MS"/>
                          <w:sz w:val="48"/>
                          <w:szCs w:val="48"/>
                        </w:rPr>
                        <w:t xml:space="preserve">   Class: </w:t>
                      </w:r>
                      <w:r w:rsidR="00D315DA">
                        <w:rPr>
                          <w:rFonts w:ascii="Comic Sans MS" w:hAnsi="Comic Sans MS"/>
                          <w:sz w:val="48"/>
                          <w:szCs w:val="48"/>
                        </w:rPr>
                        <w:t>10</w:t>
                      </w:r>
                      <w:r w:rsidR="00C4391A">
                        <w:rPr>
                          <w:rFonts w:ascii="Comic Sans MS" w:hAnsi="Comic Sans MS"/>
                          <w:sz w:val="48"/>
                          <w:szCs w:val="48"/>
                        </w:rPr>
                        <w:t xml:space="preserve"> Term</w:t>
                      </w:r>
                      <w:r w:rsidR="00917FFB">
                        <w:rPr>
                          <w:rFonts w:ascii="Comic Sans MS" w:hAnsi="Comic Sans MS"/>
                          <w:sz w:val="48"/>
                          <w:szCs w:val="48"/>
                        </w:rPr>
                        <w:t>:</w:t>
                      </w:r>
                      <w:r w:rsidR="00912C7E">
                        <w:rPr>
                          <w:rFonts w:ascii="Comic Sans MS" w:hAnsi="Comic Sans MS"/>
                          <w:sz w:val="48"/>
                          <w:szCs w:val="48"/>
                        </w:rPr>
                        <w:t xml:space="preserve"> </w:t>
                      </w:r>
                      <w:r w:rsidR="00D315DA">
                        <w:rPr>
                          <w:rFonts w:ascii="Comic Sans MS" w:hAnsi="Comic Sans MS"/>
                          <w:sz w:val="48"/>
                          <w:szCs w:val="48"/>
                        </w:rPr>
                        <w:t>Autumn</w:t>
                      </w:r>
                    </w:p>
                    <w:p w:rsidR="008B60E3" w:rsidRDefault="008B60E3" w:rsidP="00917FFB">
                      <w:pPr>
                        <w:rPr>
                          <w:rFonts w:ascii="Comic Sans MS" w:hAnsi="Comic Sans MS"/>
                          <w:sz w:val="48"/>
                          <w:szCs w:val="48"/>
                        </w:rPr>
                      </w:pPr>
                      <w:r>
                        <w:rPr>
                          <w:rFonts w:ascii="Comic Sans MS" w:hAnsi="Comic Sans MS"/>
                          <w:sz w:val="48"/>
                          <w:szCs w:val="48"/>
                        </w:rPr>
                        <w:t>7</w:t>
                      </w:r>
                    </w:p>
                    <w:p w:rsidR="008B60E3" w:rsidRDefault="008B60E3" w:rsidP="00917FFB">
                      <w:pPr>
                        <w:rPr>
                          <w:rFonts w:ascii="Comic Sans MS" w:hAnsi="Comic Sans MS"/>
                          <w:sz w:val="48"/>
                          <w:szCs w:val="48"/>
                        </w:rPr>
                      </w:pPr>
                    </w:p>
                    <w:p w:rsidR="00917FFB" w:rsidRPr="00917FFB" w:rsidRDefault="00917FFB" w:rsidP="00917FFB">
                      <w:pPr>
                        <w:rPr>
                          <w:rFonts w:ascii="Comic Sans MS" w:hAnsi="Comic Sans MS"/>
                          <w:sz w:val="48"/>
                          <w:szCs w:val="48"/>
                        </w:rPr>
                      </w:pPr>
                    </w:p>
                  </w:txbxContent>
                </v:textbox>
                <w10:wrap type="tight"/>
              </v:shape>
            </w:pict>
          </mc:Fallback>
        </mc:AlternateContent>
      </w:r>
      <w:r w:rsidR="00917FFB">
        <w:rPr>
          <w:noProof/>
          <w:lang w:eastAsia="en-GB"/>
        </w:rPr>
        <w:drawing>
          <wp:anchor distT="0" distB="0" distL="114300" distR="114300" simplePos="0" relativeHeight="251666432" behindDoc="1" locked="0" layoutInCell="1" allowOverlap="1" wp14:anchorId="5EBF2F18" wp14:editId="677EA686">
            <wp:simplePos x="0" y="0"/>
            <wp:positionH relativeFrom="column">
              <wp:posOffset>-558800</wp:posOffset>
            </wp:positionH>
            <wp:positionV relativeFrom="paragraph">
              <wp:posOffset>-673100</wp:posOffset>
            </wp:positionV>
            <wp:extent cx="1693545" cy="990600"/>
            <wp:effectExtent l="0" t="0" r="1905" b="0"/>
            <wp:wrapTight wrapText="bothSides">
              <wp:wrapPolygon edited="0">
                <wp:start x="8747" y="0"/>
                <wp:lineTo x="5588" y="2077"/>
                <wp:lineTo x="4373" y="4154"/>
                <wp:lineTo x="4616" y="7477"/>
                <wp:lineTo x="8261" y="13292"/>
                <wp:lineTo x="0" y="17031"/>
                <wp:lineTo x="0" y="21185"/>
                <wp:lineTo x="21381" y="21185"/>
                <wp:lineTo x="21381" y="17031"/>
                <wp:lineTo x="20409" y="16200"/>
                <wp:lineTo x="11420" y="13292"/>
                <wp:lineTo x="14578" y="7477"/>
                <wp:lineTo x="14821" y="5400"/>
                <wp:lineTo x="12877" y="831"/>
                <wp:lineTo x="11663" y="0"/>
                <wp:lineTo x="87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wood_logo.png"/>
                    <pic:cNvPicPr/>
                  </pic:nvPicPr>
                  <pic:blipFill>
                    <a:blip r:embed="rId4">
                      <a:extLst>
                        <a:ext uri="{28A0092B-C50C-407E-A947-70E740481C1C}">
                          <a14:useLocalDpi xmlns:a14="http://schemas.microsoft.com/office/drawing/2010/main" val="0"/>
                        </a:ext>
                      </a:extLst>
                    </a:blip>
                    <a:stretch>
                      <a:fillRect/>
                    </a:stretch>
                  </pic:blipFill>
                  <pic:spPr>
                    <a:xfrm>
                      <a:off x="0" y="0"/>
                      <a:ext cx="1693545" cy="990600"/>
                    </a:xfrm>
                    <a:prstGeom prst="rect">
                      <a:avLst/>
                    </a:prstGeom>
                  </pic:spPr>
                </pic:pic>
              </a:graphicData>
            </a:graphic>
            <wp14:sizeRelH relativeFrom="page">
              <wp14:pctWidth>0</wp14:pctWidth>
            </wp14:sizeRelH>
            <wp14:sizeRelV relativeFrom="page">
              <wp14:pctHeight>0</wp14:pctHeight>
            </wp14:sizeRelV>
          </wp:anchor>
        </w:drawing>
      </w:r>
    </w:p>
    <w:p w:rsidR="00917FFB" w:rsidRPr="00917FFB" w:rsidRDefault="00917FFB" w:rsidP="00917FFB"/>
    <w:p w:rsidR="00917FFB" w:rsidRDefault="00636847" w:rsidP="00917FFB">
      <w:r>
        <w:rPr>
          <w:noProof/>
          <w:lang w:eastAsia="en-GB"/>
        </w:rPr>
        <mc:AlternateContent>
          <mc:Choice Requires="wps">
            <w:drawing>
              <wp:anchor distT="0" distB="0" distL="114300" distR="114300" simplePos="0" relativeHeight="251650048" behindDoc="0" locked="0" layoutInCell="1" allowOverlap="1" wp14:anchorId="44498711" wp14:editId="53CF80F9">
                <wp:simplePos x="0" y="0"/>
                <wp:positionH relativeFrom="column">
                  <wp:posOffset>-285750</wp:posOffset>
                </wp:positionH>
                <wp:positionV relativeFrom="paragraph">
                  <wp:posOffset>698500</wp:posOffset>
                </wp:positionV>
                <wp:extent cx="3022600" cy="2555875"/>
                <wp:effectExtent l="19050" t="19050" r="25400" b="15875"/>
                <wp:wrapNone/>
                <wp:docPr id="3" name="Text Box 3"/>
                <wp:cNvGraphicFramePr/>
                <a:graphic xmlns:a="http://schemas.openxmlformats.org/drawingml/2006/main">
                  <a:graphicData uri="http://schemas.microsoft.com/office/word/2010/wordprocessingShape">
                    <wps:wsp>
                      <wps:cNvSpPr txBox="1"/>
                      <wps:spPr>
                        <a:xfrm>
                          <a:off x="0" y="0"/>
                          <a:ext cx="3022600" cy="2555875"/>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33679" w:rsidRPr="00943B17" w:rsidRDefault="00C4391A" w:rsidP="00943B17">
                            <w:pPr>
                              <w:pStyle w:val="Heading2"/>
                              <w:jc w:val="center"/>
                              <w:rPr>
                                <w:rFonts w:ascii="Comic Sans MS" w:hAnsi="Comic Sans MS"/>
                                <w:b w:val="0"/>
                                <w:color w:val="auto"/>
                                <w:sz w:val="24"/>
                                <w:szCs w:val="30"/>
                              </w:rPr>
                            </w:pPr>
                            <w:r>
                              <w:rPr>
                                <w:rFonts w:ascii="Comic Sans MS" w:hAnsi="Comic Sans MS"/>
                                <w:b w:val="0"/>
                                <w:color w:val="auto"/>
                                <w:sz w:val="24"/>
                                <w:szCs w:val="30"/>
                              </w:rPr>
                              <w:t>Our theme this term will be ‘</w:t>
                            </w:r>
                            <w:r w:rsidR="00D315DA">
                              <w:rPr>
                                <w:rFonts w:ascii="Comic Sans MS" w:hAnsi="Comic Sans MS"/>
                                <w:b w:val="0"/>
                                <w:color w:val="auto"/>
                                <w:sz w:val="24"/>
                                <w:szCs w:val="30"/>
                              </w:rPr>
                              <w:t>Let’s Celebrate</w:t>
                            </w:r>
                            <w:r>
                              <w:rPr>
                                <w:rFonts w:ascii="Comic Sans MS" w:hAnsi="Comic Sans MS"/>
                                <w:b w:val="0"/>
                                <w:color w:val="auto"/>
                                <w:sz w:val="24"/>
                                <w:szCs w:val="30"/>
                              </w:rPr>
                              <w:t xml:space="preserve">.’ We will be learning about different </w:t>
                            </w:r>
                            <w:r w:rsidR="00D315DA">
                              <w:rPr>
                                <w:rFonts w:ascii="Comic Sans MS" w:hAnsi="Comic Sans MS"/>
                                <w:b w:val="0"/>
                                <w:color w:val="auto"/>
                                <w:sz w:val="24"/>
                                <w:szCs w:val="30"/>
                              </w:rPr>
                              <w:t xml:space="preserve">celebrations from a range of different religions and exploring key features such as clothing, food and music. We will be making art work to represent the celebrations we learn about and in our music sessions, we will be listening to and recreating music. </w:t>
                            </w:r>
                          </w:p>
                          <w:p w:rsidR="00917FFB" w:rsidRPr="00733679" w:rsidRDefault="00917FFB" w:rsidP="00733679">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98711" id="Text Box 3" o:spid="_x0000_s1027" type="#_x0000_t202" style="position:absolute;margin-left:-22.5pt;margin-top:55pt;width:238pt;height:201.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7RlwIAALwFAAAOAAAAZHJzL2Uyb0RvYy54bWysVEtPGzEQvlfqf7B8L7sJBGjEBgUQVSUE&#10;qFBxdrx2YtX2uLaT3fTXd+zdLOFxoepld+z5ZjzzzePsvDWabIQPCmxFRwclJcJyqJVdVvTn4/WX&#10;U0pCZLZmGqyo6FYEej77/OmscVMxhhXoWniCTmyYNq6iqxjdtCgCXwnDwgE4YVEpwRsW8eiXRe1Z&#10;g96NLsZleVw04GvngYsQ8PaqU9JZ9i+l4PFOyiAi0RXF2GL++vxdpG8xO2PTpWdupXgfBvuHKAxT&#10;Fh8dXF2xyMjaqzeujOIeAsh4wMEUIKXiIueA2YzKV9k8rJgTORckJ7iBpvD/3PLbzb0nqq7oISWW&#10;GSzRo2gjuYCWHCZ2GhemCHpwCIstXmOVd/cBL1PSrfQm/TEdgnrkeTtwm5xxvDwsx+PjElUcdePJ&#10;ZHJ6Mkl+imdz50P8JsCQJFTUY/Eyp2xzE2IH3UHSawG0qq+V1vmQGkZcak82DEutYw4Snb9AaUsa&#10;DOV0hIG8deGXi8FBWV6Uk9weL33gSdtkKnJz9YElkjoyshS3WiSMtj+ERHIzJ+9EyTgXdog0oxNK&#10;Yk4fMezxz1F9xLjLAy3yy2DjYGyUBd/R9JLc+teOXNnhsYp7eScxtos2d9XQKwuot9hCHroRDI5f&#10;KyzzDQvxnnmcOWwN3CPxDj9SA5YJeomSFfg/790nPI4CailpcIYrGn6vmReU6O8Wh+Tr6OgoDX0+&#10;HE1Oxnjw+5rFvsauzSVg74xwYzmexYSPeidKD+YJ1808vYoqZjm+XdG4Ey9jt1lwXXExn2cQjrlj&#10;8cY+OJ5cJ5ZTEz+2T8y7vtMjDskt7KadTV81fIdNlhbm6whS5WlIPHes9vzjisjz1K+ztIP2zxn1&#10;vHRnfwEAAP//AwBQSwMEFAAGAAgAAAAhADQghTPhAAAACwEAAA8AAABkcnMvZG93bnJldi54bWxM&#10;j0FLw0AQhe+C/2EZwYu0m6RNKWk2paj1KDQW9LjNjklodjZkN2301zue9PaG93jzvXw72U5ccPCt&#10;IwXxPAKBVDnTUq3g+LafrUH4oMnozhEq+EIP2+L2JteZcVc64KUMteAS8plW0ITQZ1L6qkGr/dz1&#10;SOx9usHqwOdQSzPoK5fbTiZRtJJWt8QfGt3jY4PVuRytgvHl/BpkGe8/dovVQ//0fUzex2el7u+m&#10;3QZEwCn8heEXn9GhYKaTG8l40SmYLVPeEtiIIxacWC5iFicFaZykIItc/t9Q/AAAAP//AwBQSwEC&#10;LQAUAAYACAAAACEAtoM4kv4AAADhAQAAEwAAAAAAAAAAAAAAAAAAAAAAW0NvbnRlbnRfVHlwZXNd&#10;LnhtbFBLAQItABQABgAIAAAAIQA4/SH/1gAAAJQBAAALAAAAAAAAAAAAAAAAAC8BAABfcmVscy8u&#10;cmVsc1BLAQItABQABgAIAAAAIQDQSD7RlwIAALwFAAAOAAAAAAAAAAAAAAAAAC4CAABkcnMvZTJv&#10;RG9jLnhtbFBLAQItABQABgAIAAAAIQA0IIUz4QAAAAsBAAAPAAAAAAAAAAAAAAAAAPEEAABkcnMv&#10;ZG93bnJldi54bWxQSwUGAAAAAAQABADzAAAA/wUAAAAA&#10;" fillcolor="white [3201]" strokecolor="#00b050" strokeweight="3pt">
                <v:textbox>
                  <w:txbxContent>
                    <w:p w:rsidR="00733679" w:rsidRPr="00943B17" w:rsidRDefault="00C4391A" w:rsidP="00943B17">
                      <w:pPr>
                        <w:pStyle w:val="Heading2"/>
                        <w:jc w:val="center"/>
                        <w:rPr>
                          <w:rFonts w:ascii="Comic Sans MS" w:hAnsi="Comic Sans MS"/>
                          <w:b w:val="0"/>
                          <w:color w:val="auto"/>
                          <w:sz w:val="24"/>
                          <w:szCs w:val="30"/>
                        </w:rPr>
                      </w:pPr>
                      <w:r>
                        <w:rPr>
                          <w:rFonts w:ascii="Comic Sans MS" w:hAnsi="Comic Sans MS"/>
                          <w:b w:val="0"/>
                          <w:color w:val="auto"/>
                          <w:sz w:val="24"/>
                          <w:szCs w:val="30"/>
                        </w:rPr>
                        <w:t>Our theme this term will be ‘</w:t>
                      </w:r>
                      <w:r w:rsidR="00D315DA">
                        <w:rPr>
                          <w:rFonts w:ascii="Comic Sans MS" w:hAnsi="Comic Sans MS"/>
                          <w:b w:val="0"/>
                          <w:color w:val="auto"/>
                          <w:sz w:val="24"/>
                          <w:szCs w:val="30"/>
                        </w:rPr>
                        <w:t>Let’s Celebrate</w:t>
                      </w:r>
                      <w:r>
                        <w:rPr>
                          <w:rFonts w:ascii="Comic Sans MS" w:hAnsi="Comic Sans MS"/>
                          <w:b w:val="0"/>
                          <w:color w:val="auto"/>
                          <w:sz w:val="24"/>
                          <w:szCs w:val="30"/>
                        </w:rPr>
                        <w:t xml:space="preserve">.’ We will be learning about different </w:t>
                      </w:r>
                      <w:r w:rsidR="00D315DA">
                        <w:rPr>
                          <w:rFonts w:ascii="Comic Sans MS" w:hAnsi="Comic Sans MS"/>
                          <w:b w:val="0"/>
                          <w:color w:val="auto"/>
                          <w:sz w:val="24"/>
                          <w:szCs w:val="30"/>
                        </w:rPr>
                        <w:t xml:space="preserve">celebrations from a range of different religions and exploring key features such as clothing, food and music. We will be making art work to represent the celebrations we learn about and in our music sessions, we will be listening to and recreating music. </w:t>
                      </w:r>
                    </w:p>
                    <w:p w:rsidR="00917FFB" w:rsidRPr="00733679" w:rsidRDefault="00917FFB" w:rsidP="00733679">
                      <w:pPr>
                        <w:rPr>
                          <w:rFonts w:ascii="Century Gothic" w:hAnsi="Century Gothic"/>
                          <w:sz w:val="24"/>
                          <w:szCs w:val="24"/>
                        </w:rPr>
                      </w:pPr>
                    </w:p>
                  </w:txbxContent>
                </v:textbox>
              </v:shape>
            </w:pict>
          </mc:Fallback>
        </mc:AlternateContent>
      </w:r>
    </w:p>
    <w:p w:rsidR="00F46313" w:rsidRDefault="00636847" w:rsidP="00917FFB">
      <w:r>
        <w:rPr>
          <w:noProof/>
          <w:lang w:eastAsia="en-GB"/>
        </w:rPr>
        <mc:AlternateContent>
          <mc:Choice Requires="wps">
            <w:drawing>
              <wp:anchor distT="0" distB="0" distL="114300" distR="114300" simplePos="0" relativeHeight="251651072" behindDoc="0" locked="0" layoutInCell="1" allowOverlap="1" wp14:anchorId="075796BD" wp14:editId="463E7D2B">
                <wp:simplePos x="0" y="0"/>
                <wp:positionH relativeFrom="column">
                  <wp:posOffset>3048000</wp:posOffset>
                </wp:positionH>
                <wp:positionV relativeFrom="paragraph">
                  <wp:posOffset>34290</wp:posOffset>
                </wp:positionV>
                <wp:extent cx="3022600" cy="2555875"/>
                <wp:effectExtent l="19050" t="19050" r="25400" b="15875"/>
                <wp:wrapNone/>
                <wp:docPr id="4" name="Text Box 4"/>
                <wp:cNvGraphicFramePr/>
                <a:graphic xmlns:a="http://schemas.openxmlformats.org/drawingml/2006/main">
                  <a:graphicData uri="http://schemas.microsoft.com/office/word/2010/wordprocessingShape">
                    <wps:wsp>
                      <wps:cNvSpPr txBox="1"/>
                      <wps:spPr>
                        <a:xfrm>
                          <a:off x="0" y="0"/>
                          <a:ext cx="3022600" cy="2555875"/>
                        </a:xfrm>
                        <a:prstGeom prst="rect">
                          <a:avLst/>
                        </a:prstGeom>
                        <a:solidFill>
                          <a:sysClr val="window" lastClr="FFFFFF"/>
                        </a:solidFill>
                        <a:ln w="38100">
                          <a:solidFill>
                            <a:srgbClr val="00B0F0"/>
                          </a:solidFill>
                        </a:ln>
                        <a:effectLst/>
                      </wps:spPr>
                      <wps:txbx>
                        <w:txbxContent>
                          <w:p w:rsidR="00917FFB" w:rsidRPr="00FA3AF2" w:rsidRDefault="008B60E3" w:rsidP="008B60E3">
                            <w:pPr>
                              <w:rPr>
                                <w:rFonts w:ascii="Comic Sans MS" w:hAnsi="Comic Sans MS"/>
                                <w:sz w:val="24"/>
                                <w:szCs w:val="28"/>
                              </w:rPr>
                            </w:pPr>
                            <w:r>
                              <w:rPr>
                                <w:rFonts w:ascii="Comic Sans MS" w:hAnsi="Comic Sans MS"/>
                                <w:sz w:val="24"/>
                                <w:szCs w:val="28"/>
                              </w:rPr>
                              <w:t>During our daily phonics and reading sessions, alongside weekly English lessons, we will be focussing on ‘Letters and Sounds’ phonics and using our reading books to identify specific key learning opportunities. Please make sure reading books are shared at home and returned daily. We will also be developing our mark making and writing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5796BD" id="Text Box 4" o:spid="_x0000_s1028" type="#_x0000_t202" style="position:absolute;margin-left:240pt;margin-top:2.7pt;width:238pt;height:201.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4OYAIAAMoEAAAOAAAAZHJzL2Uyb0RvYy54bWysVN9v2jAQfp+0/8Hy+5qQQdehhoq2YppU&#10;tZXaqc/GcSCS4/NsQ8L++n12gLJ2T9N4MPfL57vvvsvlVd9qtlXON2RKPjrLOVNGUtWYVcl/PC8+&#10;XXDmgzCV0GRUyXfK86vZxw+XnZ2qgtakK+UYkhg/7WzJ1yHYaZZ5uVat8GdklYGzJteKANWtssqJ&#10;DtlbnRV5fp515CrrSCrvYb0dnHyW8te1kuGhrr0KTJcctYV0unQu45nNLsV05YRdN3JfhviHKlrR&#10;GDx6THUrgmAb17xL1TbSkac6nElqM6rrRqrUA7oZ5W+6eVoLq1IvAMfbI0z+/6WV99tHx5qq5GPO&#10;jGgxomfVB3ZNPRtHdDrrpwh6sggLPcyY8sHuYYxN97Vr4z/aYfAD590R25hMwvg5L4rzHC4JXzGZ&#10;TC6+TGKe7PW6dT58U9SyKJTcYXgJU7G982EIPYTE1zzpplo0Widl52+0Y1uBOYMeFXWcaeEDjCVf&#10;pN/+tT+uacM61HYxQmXvc7rV8pg0z6/zReILKj7JAU2beFUltu0rjagN6EQp9Ms+YVwckFtStQOg&#10;jgZCeisXDZq+Q8WPwoGBAApbFR5w1JpQI+0lztbkfv3NHuNBDHg568DokvufG+EUgPhuQJmvo/E4&#10;rkBSxpMvBRR36lmeesymvSGAOcL+WpnEGB/0QawdtS9Yvnl8FS5hJN4ueTiIN2HYMyyvVPN5CgLp&#10;rQh35snKmDriFkf63L8IZ/dzD6DMPR24L6Zvxj/ExpuG5ptAdZO4EXEeUAWnooKFSezaL3fcyFM9&#10;Rb1+gma/AQAA//8DAFBLAwQUAAYACAAAACEA7RFKZ9sAAAAJAQAADwAAAGRycy9kb3ducmV2Lnht&#10;bEyPwU7DMBBE70j8g7VI3KgNSksb4lSA6B1ShDhubJNE2OsodtvA17Oc4Dh6q9k31XYOXhzdlIZI&#10;Gq4XCoQjE+1AnYbX/e5qDSJlJIs+ktPw5RJs6/OzCksbT/Tijk3uBJdQKlFDn/NYSplM7wKmRRwd&#10;MfuIU8DMceqknfDE5cHLG6VWMuBA/KHH0T32znw2h6Bh/FbNu4nFtHt7flAttulp743Wlxfz/R2I&#10;7Ob8dwy/+qwONTu18UA2Ca+hWCvekjUsCxDMN8sV55aBut2ArCv5f0H9AwAA//8DAFBLAQItABQA&#10;BgAIAAAAIQC2gziS/gAAAOEBAAATAAAAAAAAAAAAAAAAAAAAAABbQ29udGVudF9UeXBlc10ueG1s&#10;UEsBAi0AFAAGAAgAAAAhADj9If/WAAAAlAEAAAsAAAAAAAAAAAAAAAAALwEAAF9yZWxzLy5yZWxz&#10;UEsBAi0AFAAGAAgAAAAhAP3sLg5gAgAAygQAAA4AAAAAAAAAAAAAAAAALgIAAGRycy9lMm9Eb2Mu&#10;eG1sUEsBAi0AFAAGAAgAAAAhAO0RSmfbAAAACQEAAA8AAAAAAAAAAAAAAAAAugQAAGRycy9kb3du&#10;cmV2LnhtbFBLBQYAAAAABAAEAPMAAADCBQAAAAA=&#10;" fillcolor="window" strokecolor="#00b0f0" strokeweight="3pt">
                <v:textbox>
                  <w:txbxContent>
                    <w:p w:rsidR="00917FFB" w:rsidRPr="00FA3AF2" w:rsidRDefault="008B60E3" w:rsidP="008B60E3">
                      <w:pPr>
                        <w:rPr>
                          <w:rFonts w:ascii="Comic Sans MS" w:hAnsi="Comic Sans MS"/>
                          <w:sz w:val="24"/>
                          <w:szCs w:val="28"/>
                        </w:rPr>
                      </w:pPr>
                      <w:r>
                        <w:rPr>
                          <w:rFonts w:ascii="Comic Sans MS" w:hAnsi="Comic Sans MS"/>
                          <w:sz w:val="24"/>
                          <w:szCs w:val="28"/>
                        </w:rPr>
                        <w:t>During our daily phonics and reading sessions, alongside weekly English lessons, we will be focussing on ‘Letters and Sounds’ phonics and using our reading books to identify specific key learning opportunities. Please make sure reading books are shared at home and returned daily. We will also be developing our mark making and writing skills.</w:t>
                      </w:r>
                    </w:p>
                  </w:txbxContent>
                </v:textbox>
              </v:shape>
            </w:pict>
          </mc:Fallback>
        </mc:AlternateContent>
      </w:r>
    </w:p>
    <w:p w:rsidR="00917FFB" w:rsidRPr="00917FFB" w:rsidRDefault="00636847" w:rsidP="00917FFB">
      <w:r>
        <w:rPr>
          <w:noProof/>
          <w:lang w:eastAsia="en-GB"/>
        </w:rPr>
        <mc:AlternateContent>
          <mc:Choice Requires="wps">
            <w:drawing>
              <wp:anchor distT="0" distB="0" distL="114300" distR="114300" simplePos="0" relativeHeight="251657216" behindDoc="0" locked="0" layoutInCell="1" allowOverlap="1" wp14:anchorId="517ED581" wp14:editId="09D19BB2">
                <wp:simplePos x="0" y="0"/>
                <wp:positionH relativeFrom="column">
                  <wp:posOffset>3067050</wp:posOffset>
                </wp:positionH>
                <wp:positionV relativeFrom="paragraph">
                  <wp:posOffset>2395855</wp:posOffset>
                </wp:positionV>
                <wp:extent cx="3022600" cy="2819400"/>
                <wp:effectExtent l="19050" t="19050" r="25400" b="19050"/>
                <wp:wrapNone/>
                <wp:docPr id="7" name="Text Box 7"/>
                <wp:cNvGraphicFramePr/>
                <a:graphic xmlns:a="http://schemas.openxmlformats.org/drawingml/2006/main">
                  <a:graphicData uri="http://schemas.microsoft.com/office/word/2010/wordprocessingShape">
                    <wps:wsp>
                      <wps:cNvSpPr txBox="1"/>
                      <wps:spPr>
                        <a:xfrm>
                          <a:off x="0" y="0"/>
                          <a:ext cx="3022600" cy="2819400"/>
                        </a:xfrm>
                        <a:prstGeom prst="rect">
                          <a:avLst/>
                        </a:prstGeom>
                        <a:solidFill>
                          <a:sysClr val="window" lastClr="FFFFFF"/>
                        </a:solidFill>
                        <a:ln w="38100">
                          <a:solidFill>
                            <a:srgbClr val="FFFF00"/>
                          </a:solidFill>
                        </a:ln>
                        <a:effectLst/>
                      </wps:spPr>
                      <wps:txbx>
                        <w:txbxContent>
                          <w:p w:rsidR="00917FFB" w:rsidRPr="00EF5801" w:rsidRDefault="00EF5801" w:rsidP="00917FFB">
                            <w:pPr>
                              <w:rPr>
                                <w:rFonts w:ascii="Comic Sans MS" w:hAnsi="Comic Sans MS"/>
                                <w:sz w:val="24"/>
                              </w:rPr>
                            </w:pPr>
                            <w:r w:rsidRPr="00EF5801">
                              <w:rPr>
                                <w:rFonts w:ascii="Comic Sans MS" w:hAnsi="Comic Sans MS"/>
                                <w:sz w:val="24"/>
                              </w:rPr>
                              <w:t>In Science,</w:t>
                            </w:r>
                            <w:r w:rsidR="00D315DA">
                              <w:rPr>
                                <w:rFonts w:ascii="Comic Sans MS" w:hAnsi="Comic Sans MS"/>
                                <w:sz w:val="24"/>
                              </w:rPr>
                              <w:t xml:space="preserve"> we will be learning about all things light and sound. We will be exploring our shadows- how they are made, how they change, looking at reflections and practicing sun safety. When we look at sound, we will be learning how to make different sounds, altering the pitch and volume and also learning how to soundproof items as part of our Star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ED581" id="Text Box 7" o:spid="_x0000_s1029" type="#_x0000_t202" style="position:absolute;margin-left:241.5pt;margin-top:188.65pt;width:238pt;height:2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KWwIAAMoEAAAOAAAAZHJzL2Uyb0RvYy54bWysVE1vGjEQvVfqf7B8LwuE5gOxRJSIqlKU&#10;RApVzsbrhZW8Htc27NJf32cvEJL0VJWDmS+PZ9682cltW2u2U85XZHI+6PU5U0ZSUZl1zn8uF1+u&#10;OfNBmEJoMirne+X57fTzp0ljx2pIG9KFcgxJjB83NuebEOw4y7zcqFr4Hlll4CzJ1SJAdeuscKJB&#10;9lpnw37/MmvIFdaRVN7Detc5+TTlL0slw2NZehWYzjlqC+l06VzFM5tOxHjthN1U8lCG+IcqalEZ&#10;PHpKdSeCYFtXfUhVV9KRpzL0JNUZlWUlVeoB3Qz677p53girUi8Ax9sTTP7/pZUPuyfHqiLnV5wZ&#10;UWNES9UG9o1adhXRaawfI+jZIiy0MGPKR7uHMTbdlq6O/2iHwQ+c9ydsYzIJ40V/OLzswyXhG14P&#10;bkZQkD97vW6dD98V1SwKOXcYXsJU7O596EKPIfE1T7oqFpXWSdn7uXZsJzBn0KOghjMtfIAx54v0&#10;O7z25po2rEFt1wMU8zGnW69OSWOKU8VnOVC/NvGqSmw7VBpR69CJUmhXbcL44ojcioo9AHXUEdJb&#10;uajQ9D0qfhIODARQ2KrwiKPUhBrpIHG2Iff7b/YYD2LAy1kDRufc/9oKpwDEDwPK3AxGo7gCSRl9&#10;vRpCceee1bnHbOs5AcwB9tfKJMb4oI9i6ah+wfLN4qtwCSPxds7DUZyHbs+wvFLNZikIpLci3Jtn&#10;K2PqiFsc6bJ9Ec4e5h5AmQc6cl+M342/i403Dc22gcoqcSPi3KEKTkUFC5PYdVjuuJHneop6/QRN&#10;/wAAAP//AwBQSwMEFAAGAAgAAAAhAJjlyuThAAAACwEAAA8AAABkcnMvZG93bnJldi54bWxMj81O&#10;wzAQhO9IvIO1SFwQddq0NA3ZVBWCM6JFlXpz4yWO8E8UO415e8yJHmdnNPtNtY1GswsNvnMWYT7L&#10;gJFtnOxsi/B5eHssgPkgrBTaWUL4IQ/b+vamEqV0k/2gyz60LJVYXwoEFUJfcu4bRUb4mevJJu/L&#10;DUaEJIeWy0FMqdxovsiyJ25EZ9MHJXp6UdR870eDQN3yYTwoNzXvPLavx7hbnfSEeH8Xd8/AAsXw&#10;H4Y//IQOdWI6u9FKzzTCssjTloCQr9c5sJTYrDbpckYoFvMceF3x6w31LwAAAP//AwBQSwECLQAU&#10;AAYACAAAACEAtoM4kv4AAADhAQAAEwAAAAAAAAAAAAAAAAAAAAAAW0NvbnRlbnRfVHlwZXNdLnht&#10;bFBLAQItABQABgAIAAAAIQA4/SH/1gAAAJQBAAALAAAAAAAAAAAAAAAAAC8BAABfcmVscy8ucmVs&#10;c1BLAQItABQABgAIAAAAIQAH0H/KWwIAAMoEAAAOAAAAAAAAAAAAAAAAAC4CAABkcnMvZTJvRG9j&#10;LnhtbFBLAQItABQABgAIAAAAIQCY5crk4QAAAAsBAAAPAAAAAAAAAAAAAAAAALUEAABkcnMvZG93&#10;bnJldi54bWxQSwUGAAAAAAQABADzAAAAwwUAAAAA&#10;" fillcolor="window" strokecolor="yellow" strokeweight="3pt">
                <v:textbox>
                  <w:txbxContent>
                    <w:p w:rsidR="00917FFB" w:rsidRPr="00EF5801" w:rsidRDefault="00EF5801" w:rsidP="00917FFB">
                      <w:pPr>
                        <w:rPr>
                          <w:rFonts w:ascii="Comic Sans MS" w:hAnsi="Comic Sans MS"/>
                          <w:sz w:val="24"/>
                        </w:rPr>
                      </w:pPr>
                      <w:r w:rsidRPr="00EF5801">
                        <w:rPr>
                          <w:rFonts w:ascii="Comic Sans MS" w:hAnsi="Comic Sans MS"/>
                          <w:sz w:val="24"/>
                        </w:rPr>
                        <w:t>In Science,</w:t>
                      </w:r>
                      <w:r w:rsidR="00D315DA">
                        <w:rPr>
                          <w:rFonts w:ascii="Comic Sans MS" w:hAnsi="Comic Sans MS"/>
                          <w:sz w:val="24"/>
                        </w:rPr>
                        <w:t xml:space="preserve"> we will be learning about all things light and sound. We will be exploring our shadows- how they are made, how they change, looking at reflections and practicing sun safety. When we look at sound, we will be learning how to make different sounds, altering the pitch and volume and also learning how to soundproof items as part of our Star Award.</w:t>
                      </w:r>
                    </w:p>
                  </w:txbxContent>
                </v:textbox>
              </v:shape>
            </w:pict>
          </mc:Fallback>
        </mc:AlternateContent>
      </w:r>
      <w:r w:rsidR="006D0C3C">
        <w:rPr>
          <w:noProof/>
          <w:lang w:eastAsia="en-GB"/>
        </w:rPr>
        <mc:AlternateContent>
          <mc:Choice Requires="wps">
            <w:drawing>
              <wp:anchor distT="0" distB="0" distL="114300" distR="114300" simplePos="0" relativeHeight="251654144" behindDoc="0" locked="0" layoutInCell="1" allowOverlap="1" wp14:anchorId="58875C59" wp14:editId="5BEEA576">
                <wp:simplePos x="0" y="0"/>
                <wp:positionH relativeFrom="column">
                  <wp:posOffset>-285750</wp:posOffset>
                </wp:positionH>
                <wp:positionV relativeFrom="paragraph">
                  <wp:posOffset>2376805</wp:posOffset>
                </wp:positionV>
                <wp:extent cx="3022600" cy="2809875"/>
                <wp:effectExtent l="19050" t="19050" r="25400" b="28575"/>
                <wp:wrapNone/>
                <wp:docPr id="5" name="Text Box 5"/>
                <wp:cNvGraphicFramePr/>
                <a:graphic xmlns:a="http://schemas.openxmlformats.org/drawingml/2006/main">
                  <a:graphicData uri="http://schemas.microsoft.com/office/word/2010/wordprocessingShape">
                    <wps:wsp>
                      <wps:cNvSpPr txBox="1"/>
                      <wps:spPr>
                        <a:xfrm>
                          <a:off x="0" y="0"/>
                          <a:ext cx="3022600" cy="2809875"/>
                        </a:xfrm>
                        <a:prstGeom prst="rect">
                          <a:avLst/>
                        </a:prstGeom>
                        <a:solidFill>
                          <a:sysClr val="window" lastClr="FFFFFF"/>
                        </a:solidFill>
                        <a:ln w="38100">
                          <a:solidFill>
                            <a:srgbClr val="FF0000"/>
                          </a:solidFill>
                        </a:ln>
                        <a:effectLst/>
                      </wps:spPr>
                      <wps:txbx>
                        <w:txbxContent>
                          <w:p w:rsidR="00917FFB" w:rsidRPr="00FA3AF2" w:rsidRDefault="00912C7E" w:rsidP="00917FFB">
                            <w:pPr>
                              <w:rPr>
                                <w:rFonts w:ascii="Comic Sans MS" w:hAnsi="Comic Sans MS"/>
                                <w:sz w:val="24"/>
                                <w:szCs w:val="32"/>
                              </w:rPr>
                            </w:pPr>
                            <w:r w:rsidRPr="00FA3AF2">
                              <w:rPr>
                                <w:rFonts w:ascii="Comic Sans MS" w:hAnsi="Comic Sans MS"/>
                                <w:sz w:val="24"/>
                                <w:szCs w:val="32"/>
                              </w:rPr>
                              <w:t xml:space="preserve">In </w:t>
                            </w:r>
                            <w:r w:rsidR="008B60E3">
                              <w:rPr>
                                <w:rFonts w:ascii="Comic Sans MS" w:hAnsi="Comic Sans MS"/>
                                <w:sz w:val="24"/>
                                <w:szCs w:val="32"/>
                              </w:rPr>
                              <w:t xml:space="preserve">our daily number and weekly maths lessons, we will </w:t>
                            </w:r>
                            <w:r w:rsidR="006D0C3C">
                              <w:rPr>
                                <w:rFonts w:ascii="Comic Sans MS" w:hAnsi="Comic Sans MS"/>
                                <w:sz w:val="24"/>
                                <w:szCs w:val="32"/>
                              </w:rPr>
                              <w:t xml:space="preserve">be focussing on ordering and tracing numerals, completing simple sums, shape, space and measure. These skills will be built on, throughout the curriculum, especially during our Enterprise and </w:t>
                            </w:r>
                            <w:proofErr w:type="spellStart"/>
                            <w:r w:rsidR="006D0C3C">
                              <w:rPr>
                                <w:rFonts w:ascii="Comic Sans MS" w:hAnsi="Comic Sans MS"/>
                                <w:sz w:val="24"/>
                                <w:szCs w:val="32"/>
                              </w:rPr>
                              <w:t>FUNctional</w:t>
                            </w:r>
                            <w:proofErr w:type="spellEnd"/>
                            <w:r w:rsidR="006D0C3C">
                              <w:rPr>
                                <w:rFonts w:ascii="Comic Sans MS" w:hAnsi="Comic Sans MS"/>
                                <w:sz w:val="24"/>
                                <w:szCs w:val="32"/>
                              </w:rPr>
                              <w:t xml:space="preserve"> skills sessions. We will also be transferring these skills during life skills lessons- where we will be </w:t>
                            </w:r>
                            <w:r w:rsidR="00943B17">
                              <w:rPr>
                                <w:rFonts w:ascii="Comic Sans MS" w:hAnsi="Comic Sans MS"/>
                                <w:sz w:val="24"/>
                                <w:szCs w:val="32"/>
                              </w:rPr>
                              <w:t>voting for</w:t>
                            </w:r>
                            <w:r w:rsidR="006D0C3C">
                              <w:rPr>
                                <w:rFonts w:ascii="Comic Sans MS" w:hAnsi="Comic Sans MS"/>
                                <w:sz w:val="24"/>
                                <w:szCs w:val="32"/>
                              </w:rPr>
                              <w:t xml:space="preserve"> </w:t>
                            </w:r>
                            <w:r w:rsidR="00943B17">
                              <w:rPr>
                                <w:rFonts w:ascii="Comic Sans MS" w:hAnsi="Comic Sans MS"/>
                                <w:sz w:val="24"/>
                                <w:szCs w:val="32"/>
                              </w:rPr>
                              <w:t>and preparing snack</w:t>
                            </w:r>
                            <w:r w:rsidR="006D0C3C">
                              <w:rPr>
                                <w:rFonts w:ascii="Comic Sans MS" w:hAnsi="Comic Sans MS"/>
                                <w:sz w:val="24"/>
                                <w:szCs w:val="32"/>
                              </w:rPr>
                              <w:t xml:space="preserve">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8875C59" id="Text Box 5" o:spid="_x0000_s1030" type="#_x0000_t202" style="position:absolute;margin-left:-22.5pt;margin-top:187.15pt;width:238pt;height:221.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4iXQIAAMoEAAAOAAAAZHJzL2Uyb0RvYy54bWysVE1vGjEQvVfqf7B8L7tQkhCUJaKJqCpF&#10;SSSocjZeL6zk9bi2YZf++j6bj5Ckp6p7MPPl55k3M9zcdo1mW+V8Tabg/V7OmTKSytqsCv5zMfsy&#10;4swHYUqhyaiC75Tnt5PPn25aO1YDWpMulWMAMX7c2oKvQ7DjLPNyrRrhe2SVgbMi14gA1a2y0okW&#10;6I3OBnl+mbXkSutIKu9hvd87+SThV5WS4amqvApMFxy5hXS6dC7jmU1uxHjlhF3X8pCG+IcsGlEb&#10;PHqCuhdBsI2rP0A1tXTkqQo9SU1GVVVLlWpANf38XTXztbAq1QJyvD3R5P8frHzcPjtWlwW/4MyI&#10;Bi1aqC6wb9Sxi8hOa/0YQXOLsNDBjC4f7R7GWHRXuSb+ohwGP3jenbiNYBLGr/lgcJnDJeEbjPLr&#10;0VXCz16vW+fDd0UNi0LBHZqXOBXbBx+QCkKPIfE1T7ouZ7XWSdn5O+3YVqDPGI+SWs608AHGgs/S&#10;F7MGxJtr2rAWuY36yOwjplstT6CzWY7vIwYQtYlXVZq2Q6aRtT07UQrdskscD4/MLancgVBH+4H0&#10;Vs5qFP2AjJ+FwwSCKGxVeMJRaUKOdJA4W5P7/Td7jMdgwMtZi4kuuP+1EU6BiB8GI3PdHw7jCiRl&#10;eHE1gOLOPctzj9k0dwQy+9hfK5MY44M+ipWj5gXLN42vwiWMxNsFD0fxLuz3DMsr1XSagjD0VoQH&#10;M7cyQkfeYksX3Ytw9tD3gJF5pOPsi/G79u9j401D002gqk6zEXnes4ouRwULk/p9WO64ked6inr9&#10;C5r8AQAA//8DAFBLAwQUAAYACAAAACEA1qw1r+AAAAALAQAADwAAAGRycy9kb3ducmV2LnhtbEyP&#10;MU/DMBCFdyT+g3VIbK0TEkqUxqkAqerAAIQOHd3YJBHxObKvbfj3HBOMd/feu+9Vm9mN4mxDHDwq&#10;SJcJCIutNwN2CvYf20UBIpJGo0ePVsG3jbCpr68qXRp/wXd7bqgTHIKx1Ap6oqmUMra9dTou/WSR&#10;b58+OE08hk6aoC8c7kZ5lyQr6fSA/KHXk33ubfvVnBxjBELcNW/RvDSvdMieMN8edkrd3syPaxBk&#10;Z/oTwy8+e6BmpqM/oYliVLDI77kLKcge8gwEK/Is5c1RQZGuCpB1Jf93qH8AAAD//wMAUEsBAi0A&#10;FAAGAAgAAAAhALaDOJL+AAAA4QEAABMAAAAAAAAAAAAAAAAAAAAAAFtDb250ZW50X1R5cGVzXS54&#10;bWxQSwECLQAUAAYACAAAACEAOP0h/9YAAACUAQAACwAAAAAAAAAAAAAAAAAvAQAAX3JlbHMvLnJl&#10;bHNQSwECLQAUAAYACAAAACEA8JXuIl0CAADKBAAADgAAAAAAAAAAAAAAAAAuAgAAZHJzL2Uyb0Rv&#10;Yy54bWxQSwECLQAUAAYACAAAACEA1qw1r+AAAAALAQAADwAAAAAAAAAAAAAAAAC3BAAAZHJzL2Rv&#10;d25yZXYueG1sUEsFBgAAAAAEAAQA8wAAAMQFAAAAAA==&#10;" fillcolor="window" strokecolor="red" strokeweight="3pt">
                <v:textbox>
                  <w:txbxContent>
                    <w:p w:rsidR="00917FFB" w:rsidRPr="00FA3AF2" w:rsidRDefault="00912C7E" w:rsidP="00917FFB">
                      <w:pPr>
                        <w:rPr>
                          <w:rFonts w:ascii="Comic Sans MS" w:hAnsi="Comic Sans MS"/>
                          <w:sz w:val="24"/>
                          <w:szCs w:val="32"/>
                        </w:rPr>
                      </w:pPr>
                      <w:r w:rsidRPr="00FA3AF2">
                        <w:rPr>
                          <w:rFonts w:ascii="Comic Sans MS" w:hAnsi="Comic Sans MS"/>
                          <w:sz w:val="24"/>
                          <w:szCs w:val="32"/>
                        </w:rPr>
                        <w:t xml:space="preserve">In </w:t>
                      </w:r>
                      <w:r w:rsidR="008B60E3">
                        <w:rPr>
                          <w:rFonts w:ascii="Comic Sans MS" w:hAnsi="Comic Sans MS"/>
                          <w:sz w:val="24"/>
                          <w:szCs w:val="32"/>
                        </w:rPr>
                        <w:t xml:space="preserve">our daily number and weekly maths lessons, we will </w:t>
                      </w:r>
                      <w:r w:rsidR="006D0C3C">
                        <w:rPr>
                          <w:rFonts w:ascii="Comic Sans MS" w:hAnsi="Comic Sans MS"/>
                          <w:sz w:val="24"/>
                          <w:szCs w:val="32"/>
                        </w:rPr>
                        <w:t xml:space="preserve">be focussing on ordering and tracing numerals, completing simple sums, shape, space and measure. These skills will be built on, throughout the curriculum, especially during our Enterprise and </w:t>
                      </w:r>
                      <w:proofErr w:type="spellStart"/>
                      <w:r w:rsidR="006D0C3C">
                        <w:rPr>
                          <w:rFonts w:ascii="Comic Sans MS" w:hAnsi="Comic Sans MS"/>
                          <w:sz w:val="24"/>
                          <w:szCs w:val="32"/>
                        </w:rPr>
                        <w:t>FUNctional</w:t>
                      </w:r>
                      <w:proofErr w:type="spellEnd"/>
                      <w:r w:rsidR="006D0C3C">
                        <w:rPr>
                          <w:rFonts w:ascii="Comic Sans MS" w:hAnsi="Comic Sans MS"/>
                          <w:sz w:val="24"/>
                          <w:szCs w:val="32"/>
                        </w:rPr>
                        <w:t xml:space="preserve"> skills sessions. We will also be transferring these skills during life skills lessons- where we will be </w:t>
                      </w:r>
                      <w:r w:rsidR="00943B17">
                        <w:rPr>
                          <w:rFonts w:ascii="Comic Sans MS" w:hAnsi="Comic Sans MS"/>
                          <w:sz w:val="24"/>
                          <w:szCs w:val="32"/>
                        </w:rPr>
                        <w:t>voting for</w:t>
                      </w:r>
                      <w:r w:rsidR="006D0C3C">
                        <w:rPr>
                          <w:rFonts w:ascii="Comic Sans MS" w:hAnsi="Comic Sans MS"/>
                          <w:sz w:val="24"/>
                          <w:szCs w:val="32"/>
                        </w:rPr>
                        <w:t xml:space="preserve"> </w:t>
                      </w:r>
                      <w:r w:rsidR="00943B17">
                        <w:rPr>
                          <w:rFonts w:ascii="Comic Sans MS" w:hAnsi="Comic Sans MS"/>
                          <w:sz w:val="24"/>
                          <w:szCs w:val="32"/>
                        </w:rPr>
                        <w:t>and preparing snack</w:t>
                      </w:r>
                      <w:r w:rsidR="006D0C3C">
                        <w:rPr>
                          <w:rFonts w:ascii="Comic Sans MS" w:hAnsi="Comic Sans MS"/>
                          <w:sz w:val="24"/>
                          <w:szCs w:val="32"/>
                        </w:rPr>
                        <w:t xml:space="preserve"> items.</w:t>
                      </w:r>
                    </w:p>
                  </w:txbxContent>
                </v:textbox>
              </v:shape>
            </w:pict>
          </mc:Fallback>
        </mc:AlternateContent>
      </w:r>
      <w:r w:rsidR="006D0C3C">
        <w:rPr>
          <w:noProof/>
          <w:lang w:eastAsia="en-GB"/>
        </w:rPr>
        <mc:AlternateContent>
          <mc:Choice Requires="wps">
            <w:drawing>
              <wp:anchor distT="0" distB="0" distL="114300" distR="114300" simplePos="0" relativeHeight="251665408" behindDoc="0" locked="0" layoutInCell="1" allowOverlap="1" wp14:anchorId="7FF6CA91" wp14:editId="39C614A3">
                <wp:simplePos x="0" y="0"/>
                <wp:positionH relativeFrom="column">
                  <wp:posOffset>3048000</wp:posOffset>
                </wp:positionH>
                <wp:positionV relativeFrom="paragraph">
                  <wp:posOffset>5277485</wp:posOffset>
                </wp:positionV>
                <wp:extent cx="3022600" cy="2413000"/>
                <wp:effectExtent l="19050" t="19050" r="25400" b="25400"/>
                <wp:wrapNone/>
                <wp:docPr id="9" name="Text Box 9"/>
                <wp:cNvGraphicFramePr/>
                <a:graphic xmlns:a="http://schemas.openxmlformats.org/drawingml/2006/main">
                  <a:graphicData uri="http://schemas.microsoft.com/office/word/2010/wordprocessingShape">
                    <wps:wsp>
                      <wps:cNvSpPr txBox="1"/>
                      <wps:spPr>
                        <a:xfrm>
                          <a:off x="0" y="0"/>
                          <a:ext cx="3022600" cy="2413000"/>
                        </a:xfrm>
                        <a:prstGeom prst="rect">
                          <a:avLst/>
                        </a:prstGeom>
                        <a:solidFill>
                          <a:sysClr val="window" lastClr="FFFFFF"/>
                        </a:solidFill>
                        <a:ln w="38100">
                          <a:solidFill>
                            <a:srgbClr val="7030A0"/>
                          </a:solidFill>
                        </a:ln>
                        <a:effectLst/>
                      </wps:spPr>
                      <wps:txbx>
                        <w:txbxContent>
                          <w:p w:rsidR="00917FFB" w:rsidRPr="009E6ED8" w:rsidRDefault="009E6ED8" w:rsidP="00917FFB">
                            <w:pPr>
                              <w:rPr>
                                <w:rFonts w:ascii="Comic Sans MS" w:hAnsi="Comic Sans MS"/>
                                <w:sz w:val="24"/>
                              </w:rPr>
                            </w:pPr>
                            <w:r w:rsidRPr="009E6ED8">
                              <w:rPr>
                                <w:rFonts w:ascii="Comic Sans MS" w:hAnsi="Comic Sans MS"/>
                                <w:sz w:val="24"/>
                              </w:rPr>
                              <w:t xml:space="preserve">During our </w:t>
                            </w:r>
                            <w:r>
                              <w:rPr>
                                <w:rFonts w:ascii="Comic Sans MS" w:hAnsi="Comic Sans MS"/>
                                <w:sz w:val="24"/>
                              </w:rPr>
                              <w:t xml:space="preserve">Enterprise sessions, Class 10 will be running the staff tuck shop. They will be creating questionnaires, keeping a tally of what is sold as well as counting the money and shopping for goods. They will be using the proceeds to buy treats for the other pupils. We will also be out in the community looking for signs of </w:t>
                            </w:r>
                            <w:r>
                              <w:rPr>
                                <w:rFonts w:ascii="Comic Sans MS" w:hAnsi="Comic Sans MS"/>
                                <w:sz w:val="24"/>
                              </w:rPr>
                              <w:t>celebrations!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F6CA91" id="Text Box 9" o:spid="_x0000_s1031" type="#_x0000_t202" style="position:absolute;margin-left:240pt;margin-top:415.55pt;width:238pt;height:1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uuXgIAAMoEAAAOAAAAZHJzL2Uyb0RvYy54bWysVMtu2zAQvBfoPxC8N5Id52VEDtwELgoE&#10;SYCkyJmmKFsAxWVJ2pL79R1SluMmPRX1gd4Xl7uzs7q+6RrNtsr5mkzBRyc5Z8pIKmuzKviPl8WX&#10;S858EKYUmowq+E55fjP7/Om6tVM1pjXpUjmGJMZPW1vwdQh2mmVerlUj/AlZZeCsyDUiQHWrrHSi&#10;RfZGZ+M8P89acqV1JJX3sN71Tj5L+atKyfBYVV4FpguO2kI6XTqX8cxm12K6csKua7kvQ/xDFY2o&#10;DR49pLoTQbCNqz+kamrpyFMVTiQ1GVVVLVXqAd2M8nfdPK+FVakXgOPtASb//9LKh+2TY3VZ8CvO&#10;jGgwohfVBfaVOnYV0WmtnyLo2SIsdDBjyoPdwxib7irXxH+0w+AHzrsDtjGZhPE0H4/Pc7gkfOPJ&#10;6DSHgvzZ23XrfPimqGFRKLjD8BKmYnvvQx86hMTXPOm6XNRaJ2Xnb7VjW4E5gx4ltZxp4QOMBV+k&#10;3/61P65pw1rUdjlCMR9zutXykPQiP83nQ8VHOVC/NvGqSmzbVxpR69GJUuiWXcL4bEBuSeUOgDrq&#10;CemtXNRo+h4VPwkHBgIobFV4xFFpQo20lzhbk/v1N3uMBzHg5awFowvuf26EUwDiuwFlrkaTSVyB&#10;pEzOLsZQ3LFneewxm+aWAOYI+2tlEmN80INYOWpesXzz+Cpcwki8XfAwiLeh3zMsr1TzeQoC6a0I&#10;9+bZypg64hZH+tK9Cmf3cw+gzAMN3BfTd+PvY+NNQ/NNoKpO3Ig496iCU1HBwiR27Zc7buSxnqLe&#10;PkGz3wAAAP//AwBQSwMEFAAGAAgAAAAhAJzXNBPhAAAADAEAAA8AAABkcnMvZG93bnJldi54bWxM&#10;j8FOwzAQRO9I/IO1SFwQdVKghBCnIkgcKlWVKFy4OfGSRNjrELtN+vcsJzju7GjmTbGenRVHHEPv&#10;SUG6SEAgNd701Cp4f3u5zkCEqMlo6wkVnDDAujw/K3Ru/ESveNzHVnAIhVwr6GIccilD06HTYeEH&#10;JP59+tHpyOfYSjPqicOdlcskWUmne+KGTg/43GHztT84BbdV3W821k7f6a7C7f2uuvo4VUpdXsxP&#10;jyAizvHPDL/4jA4lM9X+QCYIyxlZwluiguwmTUGw4+FuxUrN1mXKkiwL+X9E+QMAAP//AwBQSwEC&#10;LQAUAAYACAAAACEAtoM4kv4AAADhAQAAEwAAAAAAAAAAAAAAAAAAAAAAW0NvbnRlbnRfVHlwZXNd&#10;LnhtbFBLAQItABQABgAIAAAAIQA4/SH/1gAAAJQBAAALAAAAAAAAAAAAAAAAAC8BAABfcmVscy8u&#10;cmVsc1BLAQItABQABgAIAAAAIQAkAYuuXgIAAMoEAAAOAAAAAAAAAAAAAAAAAC4CAABkcnMvZTJv&#10;RG9jLnhtbFBLAQItABQABgAIAAAAIQCc1zQT4QAAAAwBAAAPAAAAAAAAAAAAAAAAALgEAABkcnMv&#10;ZG93bnJldi54bWxQSwUGAAAAAAQABADzAAAAxgUAAAAA&#10;" fillcolor="window" strokecolor="#7030a0" strokeweight="3pt">
                <v:textbox>
                  <w:txbxContent>
                    <w:p w:rsidR="00917FFB" w:rsidRPr="009E6ED8" w:rsidRDefault="009E6ED8" w:rsidP="00917FFB">
                      <w:pPr>
                        <w:rPr>
                          <w:rFonts w:ascii="Comic Sans MS" w:hAnsi="Comic Sans MS"/>
                          <w:sz w:val="24"/>
                        </w:rPr>
                      </w:pPr>
                      <w:r w:rsidRPr="009E6ED8">
                        <w:rPr>
                          <w:rFonts w:ascii="Comic Sans MS" w:hAnsi="Comic Sans MS"/>
                          <w:sz w:val="24"/>
                        </w:rPr>
                        <w:t xml:space="preserve">During our </w:t>
                      </w:r>
                      <w:r>
                        <w:rPr>
                          <w:rFonts w:ascii="Comic Sans MS" w:hAnsi="Comic Sans MS"/>
                          <w:sz w:val="24"/>
                        </w:rPr>
                        <w:t xml:space="preserve">Enterprise sessions, Class 10 will be running the staff tuck shop. They will be creating questionnaires, keeping a tally of what is sold as well as counting the money and shopping for goods. They will be using the proceeds to buy treats for the other pupils. We will also be out in the community looking for signs of </w:t>
                      </w:r>
                      <w:r>
                        <w:rPr>
                          <w:rFonts w:ascii="Comic Sans MS" w:hAnsi="Comic Sans MS"/>
                          <w:sz w:val="24"/>
                        </w:rPr>
                        <w:t>celebrations!</w:t>
                      </w:r>
                      <w:bookmarkStart w:id="1" w:name="_GoBack"/>
                      <w:bookmarkEnd w:id="1"/>
                    </w:p>
                  </w:txbxContent>
                </v:textbox>
              </v:shape>
            </w:pict>
          </mc:Fallback>
        </mc:AlternateContent>
      </w:r>
      <w:r w:rsidR="006D0C3C">
        <w:rPr>
          <w:noProof/>
          <w:lang w:eastAsia="en-GB"/>
        </w:rPr>
        <mc:AlternateContent>
          <mc:Choice Requires="wps">
            <w:drawing>
              <wp:anchor distT="0" distB="0" distL="114300" distR="114300" simplePos="0" relativeHeight="251661312" behindDoc="0" locked="0" layoutInCell="1" allowOverlap="1" wp14:anchorId="3B2AB39D" wp14:editId="703970A3">
                <wp:simplePos x="0" y="0"/>
                <wp:positionH relativeFrom="column">
                  <wp:posOffset>-269875</wp:posOffset>
                </wp:positionH>
                <wp:positionV relativeFrom="paragraph">
                  <wp:posOffset>5277485</wp:posOffset>
                </wp:positionV>
                <wp:extent cx="3022600" cy="2413000"/>
                <wp:effectExtent l="19050" t="19050" r="25400" b="25400"/>
                <wp:wrapNone/>
                <wp:docPr id="8" name="Text Box 8"/>
                <wp:cNvGraphicFramePr/>
                <a:graphic xmlns:a="http://schemas.openxmlformats.org/drawingml/2006/main">
                  <a:graphicData uri="http://schemas.microsoft.com/office/word/2010/wordprocessingShape">
                    <wps:wsp>
                      <wps:cNvSpPr txBox="1"/>
                      <wps:spPr>
                        <a:xfrm>
                          <a:off x="0" y="0"/>
                          <a:ext cx="3022600" cy="2413000"/>
                        </a:xfrm>
                        <a:prstGeom prst="rect">
                          <a:avLst/>
                        </a:prstGeom>
                        <a:solidFill>
                          <a:sysClr val="window" lastClr="FFFFFF"/>
                        </a:solidFill>
                        <a:ln w="38100">
                          <a:solidFill>
                            <a:schemeClr val="accent6">
                              <a:lumMod val="75000"/>
                            </a:schemeClr>
                          </a:solidFill>
                        </a:ln>
                        <a:effectLst/>
                      </wps:spPr>
                      <wps:txbx>
                        <w:txbxContent>
                          <w:p w:rsidR="0029379A" w:rsidRPr="00FA3AF2" w:rsidRDefault="004E388B" w:rsidP="0029379A">
                            <w:pPr>
                              <w:rPr>
                                <w:rFonts w:ascii="Comic Sans MS" w:hAnsi="Comic Sans MS"/>
                                <w:sz w:val="24"/>
                                <w:szCs w:val="36"/>
                              </w:rPr>
                            </w:pPr>
                            <w:r>
                              <w:rPr>
                                <w:rFonts w:ascii="Comic Sans MS" w:hAnsi="Comic Sans MS"/>
                                <w:sz w:val="24"/>
                                <w:szCs w:val="36"/>
                              </w:rPr>
                              <w:t xml:space="preserve">Life skills this term will mainly focus around </w:t>
                            </w:r>
                            <w:r w:rsidR="00215058">
                              <w:rPr>
                                <w:rFonts w:ascii="Comic Sans MS" w:hAnsi="Comic Sans MS"/>
                                <w:sz w:val="24"/>
                                <w:szCs w:val="36"/>
                              </w:rPr>
                              <w:t>team</w:t>
                            </w:r>
                            <w:r w:rsidR="009A2B23">
                              <w:rPr>
                                <w:rFonts w:ascii="Comic Sans MS" w:hAnsi="Comic Sans MS"/>
                                <w:sz w:val="24"/>
                                <w:szCs w:val="36"/>
                              </w:rPr>
                              <w:t>work</w:t>
                            </w:r>
                            <w:r w:rsidR="00943B17">
                              <w:rPr>
                                <w:rFonts w:ascii="Comic Sans MS" w:hAnsi="Comic Sans MS"/>
                                <w:sz w:val="24"/>
                                <w:szCs w:val="36"/>
                              </w:rPr>
                              <w:t xml:space="preserve">, recycling and caring for our environment. Pupils will </w:t>
                            </w:r>
                            <w:r w:rsidR="00D315DA">
                              <w:rPr>
                                <w:rFonts w:ascii="Comic Sans MS" w:hAnsi="Comic Sans MS"/>
                                <w:sz w:val="24"/>
                                <w:szCs w:val="36"/>
                              </w:rPr>
                              <w:t xml:space="preserve">work on following recipes to make some delicious food and practice writing up the ingredients, method and evaluations. Class 10 will be working alongside Class 12 to complete internal work experience sessions.  </w:t>
                            </w:r>
                          </w:p>
                          <w:p w:rsidR="00917FFB" w:rsidRDefault="00917FFB" w:rsidP="0091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AB39D" id="Text Box 8" o:spid="_x0000_s1032" type="#_x0000_t202" style="position:absolute;margin-left:-21.25pt;margin-top:415.55pt;width:238pt;height:1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mRbwIAAPEEAAAOAAAAZHJzL2Uyb0RvYy54bWysVE1vGjEQvVfqf7B8b3YhhKSIJaKJqCql&#10;SaSkytl4vbCS1+Pahl366/vsBUKTnqpyMPPlGc+bNzu97hrNtsr5mkzBB2c5Z8pIKmuzKviP58Wn&#10;K858EKYUmowq+E55fj37+GHa2oka0pp0qRxDEuMnrS34OgQ7yTIv16oR/oysMnBW5BoRoLpVVjrR&#10;Inujs2Gej7OWXGkdSeU9rLe9k89S/qpSMjxUlVeB6YLjbSGdLp3LeGazqZisnLDrWu6fIf7hFY2o&#10;DYoeU92KINjG1e9SNbV05KkKZ5KajKqqlir1gG4G+ZtuntbCqtQLwPH2CJP/f2nl/fbRsbosOAZl&#10;RIMRPasusC/UsauITmv9BEFPFmGhgxlTPtg9jLHprnJN/Ec7DH7gvDtiG5NJGM/z4XCcwyXhG44G&#10;5zkU5M9er1vnw1dFDYtCwR2GlzAV2zsf+tBDSKzmSdflotY6KTt/ox3bCswZ9Cip5UwLH2As+CL9&#10;9tX+uKYNa/G2qwEe8z5nJKE6phVSKhPGKU5vmu9U9uUuL15bSbyNV1JjJ6XQpjaxgkqk3DcUwe1B&#10;jFLoll0axfgA8JLKHXB31PPWW7mogc0dGnsUDkQFnli+8ICj0oRWaC9xtib362/2GA/+wMtZC+IX&#10;3P/cCKeA1zcDZn0ejEZxU5IyurgcQnGnnuWpx2yaGwLmA6y5lUmM8UEfxMpR84IdnceqcAkjUbvg&#10;4SDehH4dseNSzecpCLthRbgzT1bG1BG3OPnn7kU4u6dHALPu6bAiYvKGJX1svGlovglU1YlCEece&#10;VUwoKtirNKv9NyAu7qmeol6/VLPfAAAA//8DAFBLAwQUAAYACAAAACEA9pNIA+EAAAAMAQAADwAA&#10;AGRycy9kb3ducmV2LnhtbEyPsU7DMBCGdyTewTokttZJXKoS4lRQ0YGRUoZubuzGVuNziN025ek5&#10;Jhjvv0//fVctR9+xsxmiCyghn2bADDZBO2wlbD/WkwWwmBRq1QU0Eq4mwrK+valUqcMF3815k1pG&#10;JRhLJcGm1Jecx8Yar+I09AZpdwiDV4nGoeV6UBcq9x0vsmzOvXJIF6zqzcqa5rg5eQmPL+nraMXq&#10;87B16/n19W3nvsVOyvu78fkJWDJj+oPhV5/UoSanfTihjqyTMJkVD4RKWIg8B0bETAhK9oQWOUW8&#10;rvj/J+ofAAAA//8DAFBLAQItABQABgAIAAAAIQC2gziS/gAAAOEBAAATAAAAAAAAAAAAAAAAAAAA&#10;AABbQ29udGVudF9UeXBlc10ueG1sUEsBAi0AFAAGAAgAAAAhADj9If/WAAAAlAEAAAsAAAAAAAAA&#10;AAAAAAAALwEAAF9yZWxzLy5yZWxzUEsBAi0AFAAGAAgAAAAhAIllOZFvAgAA8QQAAA4AAAAAAAAA&#10;AAAAAAAALgIAAGRycy9lMm9Eb2MueG1sUEsBAi0AFAAGAAgAAAAhAPaTSAPhAAAADAEAAA8AAAAA&#10;AAAAAAAAAAAAyQQAAGRycy9kb3ducmV2LnhtbFBLBQYAAAAABAAEAPMAAADXBQAAAAA=&#10;" fillcolor="window" strokecolor="#e36c0a [2409]" strokeweight="3pt">
                <v:textbox>
                  <w:txbxContent>
                    <w:p w:rsidR="0029379A" w:rsidRPr="00FA3AF2" w:rsidRDefault="004E388B" w:rsidP="0029379A">
                      <w:pPr>
                        <w:rPr>
                          <w:rFonts w:ascii="Comic Sans MS" w:hAnsi="Comic Sans MS"/>
                          <w:sz w:val="24"/>
                          <w:szCs w:val="36"/>
                        </w:rPr>
                      </w:pPr>
                      <w:r>
                        <w:rPr>
                          <w:rFonts w:ascii="Comic Sans MS" w:hAnsi="Comic Sans MS"/>
                          <w:sz w:val="24"/>
                          <w:szCs w:val="36"/>
                        </w:rPr>
                        <w:t xml:space="preserve">Life skills this term will mainly focus around </w:t>
                      </w:r>
                      <w:r w:rsidR="00215058">
                        <w:rPr>
                          <w:rFonts w:ascii="Comic Sans MS" w:hAnsi="Comic Sans MS"/>
                          <w:sz w:val="24"/>
                          <w:szCs w:val="36"/>
                        </w:rPr>
                        <w:t>team</w:t>
                      </w:r>
                      <w:r w:rsidR="009A2B23">
                        <w:rPr>
                          <w:rFonts w:ascii="Comic Sans MS" w:hAnsi="Comic Sans MS"/>
                          <w:sz w:val="24"/>
                          <w:szCs w:val="36"/>
                        </w:rPr>
                        <w:t>work</w:t>
                      </w:r>
                      <w:r w:rsidR="00943B17">
                        <w:rPr>
                          <w:rFonts w:ascii="Comic Sans MS" w:hAnsi="Comic Sans MS"/>
                          <w:sz w:val="24"/>
                          <w:szCs w:val="36"/>
                        </w:rPr>
                        <w:t xml:space="preserve">, recycling and caring for our environment. Pupils will </w:t>
                      </w:r>
                      <w:r w:rsidR="00D315DA">
                        <w:rPr>
                          <w:rFonts w:ascii="Comic Sans MS" w:hAnsi="Comic Sans MS"/>
                          <w:sz w:val="24"/>
                          <w:szCs w:val="36"/>
                        </w:rPr>
                        <w:t xml:space="preserve">work on following recipes to make some delicious food and practice writing up the ingredients, method and evaluations. Class 10 will be working alongside Class 12 to complete internal work experience sessions.  </w:t>
                      </w:r>
                    </w:p>
                    <w:p w:rsidR="00917FFB" w:rsidRDefault="00917FFB" w:rsidP="00917FFB"/>
                  </w:txbxContent>
                </v:textbox>
              </v:shape>
            </w:pict>
          </mc:Fallback>
        </mc:AlternateContent>
      </w:r>
    </w:p>
    <w:sectPr w:rsidR="00917FFB" w:rsidRPr="00917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B"/>
    <w:rsid w:val="00002FE7"/>
    <w:rsid w:val="00215058"/>
    <w:rsid w:val="002322FD"/>
    <w:rsid w:val="00251DA8"/>
    <w:rsid w:val="0029379A"/>
    <w:rsid w:val="00295CA4"/>
    <w:rsid w:val="002C7DCE"/>
    <w:rsid w:val="00312FE9"/>
    <w:rsid w:val="00332191"/>
    <w:rsid w:val="00337B57"/>
    <w:rsid w:val="00341C84"/>
    <w:rsid w:val="003F6188"/>
    <w:rsid w:val="004E388B"/>
    <w:rsid w:val="005F690F"/>
    <w:rsid w:val="00636847"/>
    <w:rsid w:val="006D0C3C"/>
    <w:rsid w:val="00733679"/>
    <w:rsid w:val="007B6FB1"/>
    <w:rsid w:val="008B60E3"/>
    <w:rsid w:val="00912C7E"/>
    <w:rsid w:val="00917FFB"/>
    <w:rsid w:val="00943B17"/>
    <w:rsid w:val="00987769"/>
    <w:rsid w:val="009A2B23"/>
    <w:rsid w:val="009E6ED8"/>
    <w:rsid w:val="00A25BA1"/>
    <w:rsid w:val="00B02135"/>
    <w:rsid w:val="00C4391A"/>
    <w:rsid w:val="00D315DA"/>
    <w:rsid w:val="00DF63A7"/>
    <w:rsid w:val="00E217EA"/>
    <w:rsid w:val="00EC6D8E"/>
    <w:rsid w:val="00EF5801"/>
    <w:rsid w:val="00F018C6"/>
    <w:rsid w:val="00F7018A"/>
    <w:rsid w:val="00F930E5"/>
    <w:rsid w:val="00FA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2B18"/>
  <w15:docId w15:val="{2CC5E6D2-A425-47B7-B1FF-BA934726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3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FB"/>
    <w:rPr>
      <w:rFonts w:ascii="Tahoma" w:hAnsi="Tahoma" w:cs="Tahoma"/>
      <w:sz w:val="16"/>
      <w:szCs w:val="16"/>
    </w:rPr>
  </w:style>
  <w:style w:type="character" w:customStyle="1" w:styleId="Heading2Char">
    <w:name w:val="Heading 2 Char"/>
    <w:basedOn w:val="DefaultParagraphFont"/>
    <w:link w:val="Heading2"/>
    <w:uiPriority w:val="9"/>
    <w:rsid w:val="007336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Holden</dc:creator>
  <cp:lastModifiedBy>UTL</cp:lastModifiedBy>
  <cp:revision>2</cp:revision>
  <dcterms:created xsi:type="dcterms:W3CDTF">2021-10-18T13:41:00Z</dcterms:created>
  <dcterms:modified xsi:type="dcterms:W3CDTF">2021-10-18T13:41:00Z</dcterms:modified>
</cp:coreProperties>
</file>