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FFB" w:rsidRDefault="0086366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0DBB92" wp14:editId="43E1A8FB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3810000" cy="561975"/>
                <wp:effectExtent l="19050" t="19050" r="19050" b="28575"/>
                <wp:wrapTight wrapText="bothSides">
                  <wp:wrapPolygon edited="0">
                    <wp:start x="-108" y="-732"/>
                    <wp:lineTo x="-108" y="21966"/>
                    <wp:lineTo x="21600" y="21966"/>
                    <wp:lineTo x="21600" y="-732"/>
                    <wp:lineTo x="-108" y="-732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4C3" w:rsidRPr="00917FFB" w:rsidRDefault="000E44C3" w:rsidP="00917FFB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86366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Parent/ Carer Info</w:t>
                            </w:r>
                            <w:r w:rsidR="003C066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sheet</w:t>
                            </w:r>
                            <w:r w:rsidR="0086366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</w:t>
                            </w:r>
                            <w:r w:rsidR="003C066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7171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Autumn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DBB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8.8pt;margin-top:1.5pt;width:300pt;height:44.2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" fillcolor="white [3201]" strokecolor="yellow" strokeweight="3pt">
                <v:textbox>
                  <w:txbxContent>
                    <w:p w:rsidR="000E44C3" w:rsidRPr="00917FFB" w:rsidRDefault="000E44C3" w:rsidP="00917FFB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</w:t>
                      </w:r>
                      <w:r w:rsidR="00863665">
                        <w:rPr>
                          <w:rFonts w:ascii="Comic Sans MS" w:hAnsi="Comic Sans MS"/>
                          <w:sz w:val="28"/>
                          <w:szCs w:val="28"/>
                        </w:rPr>
                        <w:t>Parent/ Carer Info</w:t>
                      </w:r>
                      <w:r w:rsidR="003C066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sheet</w:t>
                      </w:r>
                      <w:r w:rsidR="00863665">
                        <w:rPr>
                          <w:rFonts w:ascii="Comic Sans MS" w:hAnsi="Comic Sans MS"/>
                          <w:sz w:val="28"/>
                          <w:szCs w:val="28"/>
                        </w:rPr>
                        <w:t>:</w:t>
                      </w:r>
                      <w:r w:rsidR="003C066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="00771710">
                        <w:rPr>
                          <w:rFonts w:ascii="Comic Sans MS" w:hAnsi="Comic Sans MS"/>
                          <w:sz w:val="28"/>
                          <w:szCs w:val="28"/>
                        </w:rPr>
                        <w:t>Autumn 2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17FFB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594FBC58" wp14:editId="62F97281">
            <wp:simplePos x="0" y="0"/>
            <wp:positionH relativeFrom="column">
              <wp:posOffset>-558800</wp:posOffset>
            </wp:positionH>
            <wp:positionV relativeFrom="paragraph">
              <wp:posOffset>-673100</wp:posOffset>
            </wp:positionV>
            <wp:extent cx="1693545" cy="990600"/>
            <wp:effectExtent l="0" t="0" r="1905" b="0"/>
            <wp:wrapTight wrapText="bothSides">
              <wp:wrapPolygon edited="0">
                <wp:start x="8747" y="0"/>
                <wp:lineTo x="5588" y="2077"/>
                <wp:lineTo x="4373" y="4154"/>
                <wp:lineTo x="4616" y="7477"/>
                <wp:lineTo x="8261" y="13292"/>
                <wp:lineTo x="0" y="17031"/>
                <wp:lineTo x="0" y="21185"/>
                <wp:lineTo x="21381" y="21185"/>
                <wp:lineTo x="21381" y="17031"/>
                <wp:lineTo x="20409" y="16200"/>
                <wp:lineTo x="11420" y="13292"/>
                <wp:lineTo x="14578" y="7477"/>
                <wp:lineTo x="14821" y="5400"/>
                <wp:lineTo x="12877" y="831"/>
                <wp:lineTo x="11663" y="0"/>
                <wp:lineTo x="8747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xwood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54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FFB" w:rsidRPr="00917FFB" w:rsidRDefault="00917FFB" w:rsidP="00917FFB"/>
    <w:p w:rsidR="00917FFB" w:rsidRDefault="00917FFB" w:rsidP="00917FF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7BEF53" wp14:editId="629924EF">
                <wp:simplePos x="0" y="0"/>
                <wp:positionH relativeFrom="column">
                  <wp:posOffset>3048000</wp:posOffset>
                </wp:positionH>
                <wp:positionV relativeFrom="paragraph">
                  <wp:posOffset>160655</wp:posOffset>
                </wp:positionV>
                <wp:extent cx="3022600" cy="2413000"/>
                <wp:effectExtent l="19050" t="19050" r="254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0" cy="241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B0F0"/>
                          </a:solidFill>
                        </a:ln>
                        <a:effectLst/>
                      </wps:spPr>
                      <wps:txbx>
                        <w:txbxContent>
                          <w:p w:rsidR="000E44C3" w:rsidRPr="009B7BAE" w:rsidRDefault="000E44C3" w:rsidP="00917FFB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865699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In literacy we will be focusing on </w:t>
                            </w:r>
                            <w:r w:rsidR="00A8726C" w:rsidRPr="00865699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our </w:t>
                            </w:r>
                            <w:r w:rsidR="00771710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Sensory story “Circus</w:t>
                            </w:r>
                            <w:r w:rsidR="009B7BAE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”</w:t>
                            </w:r>
                            <w:r w:rsidRPr="00865699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as well as </w:t>
                            </w:r>
                            <w:r w:rsidR="00523D09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topic relate</w:t>
                            </w:r>
                            <w:r w:rsidR="009B7BAE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d stories such as “</w:t>
                            </w:r>
                            <w:r w:rsidR="00771710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Spot goes to the circus” and “The Circus Ship” and songs and poems.</w:t>
                            </w:r>
                            <w:r w:rsidR="009B7BAE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726C" w:rsidRPr="00865699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We will continue with our sensory writing warm up and mark making </w:t>
                            </w:r>
                            <w:r w:rsidR="00C930B7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in a range of </w:t>
                            </w:r>
                            <w:r w:rsidR="00771710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circus</w:t>
                            </w:r>
                            <w:r w:rsidR="009B7BAE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related</w:t>
                            </w:r>
                            <w:r w:rsidR="00C930B7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1710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sensory </w:t>
                            </w:r>
                            <w:proofErr w:type="spellStart"/>
                            <w:proofErr w:type="gramStart"/>
                            <w:r w:rsidR="00771710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materials,e.g</w:t>
                            </w:r>
                            <w:proofErr w:type="spellEnd"/>
                            <w:r w:rsidR="00771710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 w:rsidR="00771710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sawdust, popping corn and candy floss.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BEF53" id="Text Box 4" o:spid="_x0000_s1027" type="#_x0000_t202" style="position:absolute;margin-left:240pt;margin-top:12.65pt;width:238pt;height:19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" fillcolor="window" strokecolor="#00b0f0" strokeweight="3pt">
                <v:textbox>
                  <w:txbxContent>
                    <w:p w:rsidR="000E44C3" w:rsidRPr="009B7BAE" w:rsidRDefault="000E44C3" w:rsidP="00917FFB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865699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In literacy we will be focusing on </w:t>
                      </w:r>
                      <w:r w:rsidR="00A8726C" w:rsidRPr="00865699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our </w:t>
                      </w:r>
                      <w:r w:rsidR="00771710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Sensory story “Circus</w:t>
                      </w:r>
                      <w:r w:rsidR="009B7BAE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”</w:t>
                      </w:r>
                      <w:r w:rsidRPr="00865699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as well as </w:t>
                      </w:r>
                      <w:r w:rsidR="00523D09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topic relate</w:t>
                      </w:r>
                      <w:r w:rsidR="009B7BAE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d stories such as “</w:t>
                      </w:r>
                      <w:r w:rsidR="00771710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Spot goes to the circus” and “The Circus Ship” and songs and poems.</w:t>
                      </w:r>
                      <w:r w:rsidR="009B7BAE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</w:t>
                      </w:r>
                      <w:r w:rsidR="00A8726C" w:rsidRPr="00865699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We will continue with our sensory writing warm up and mark making </w:t>
                      </w:r>
                      <w:r w:rsidR="00C930B7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in a range of </w:t>
                      </w:r>
                      <w:r w:rsidR="00771710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circus</w:t>
                      </w:r>
                      <w:r w:rsidR="009B7BAE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related</w:t>
                      </w:r>
                      <w:r w:rsidR="00C930B7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</w:t>
                      </w:r>
                      <w:r w:rsidR="00771710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sensory </w:t>
                      </w:r>
                      <w:proofErr w:type="spellStart"/>
                      <w:proofErr w:type="gramStart"/>
                      <w:r w:rsidR="00771710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materials,e.g</w:t>
                      </w:r>
                      <w:proofErr w:type="spellEnd"/>
                      <w:r w:rsidR="00771710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.</w:t>
                      </w:r>
                      <w:proofErr w:type="gramEnd"/>
                      <w:r w:rsidR="00771710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sawdust, popping corn and candy floss.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CC5E7" wp14:editId="2410F461">
                <wp:simplePos x="0" y="0"/>
                <wp:positionH relativeFrom="column">
                  <wp:posOffset>-266700</wp:posOffset>
                </wp:positionH>
                <wp:positionV relativeFrom="paragraph">
                  <wp:posOffset>173355</wp:posOffset>
                </wp:positionV>
                <wp:extent cx="3022600" cy="2413000"/>
                <wp:effectExtent l="19050" t="1905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0" cy="241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4C3" w:rsidRPr="00865699" w:rsidRDefault="000E44C3" w:rsidP="002A2013">
                            <w:pPr>
                              <w:pStyle w:val="Heading2"/>
                              <w:rPr>
                                <w:rFonts w:ascii="SassoonPrimaryInfant" w:hAnsi="SassoonPrimaryInfant"/>
                                <w:b w:val="0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771710">
                              <w:rPr>
                                <w:rFonts w:ascii="SassoonPrimaryInfant" w:hAnsi="SassoonPrimaryInfant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Our theme this half term is: </w:t>
                            </w:r>
                            <w:r w:rsidRPr="00771710">
                              <w:rPr>
                                <w:rFonts w:ascii="SassoonPrimaryInfant" w:hAnsi="SassoonPrimaryInfant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“</w:t>
                            </w:r>
                            <w:r w:rsidR="00771710" w:rsidRPr="00771710">
                              <w:rPr>
                                <w:rFonts w:ascii="SassoonPrimaryInfant" w:hAnsi="SassoonPrimaryInfant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The Circus is Coming to Town</w:t>
                            </w:r>
                            <w:r w:rsidR="00C930B7" w:rsidRPr="00771710">
                              <w:rPr>
                                <w:rFonts w:ascii="SassoonPrimaryInfant" w:hAnsi="SassoonPrimaryInfant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”</w:t>
                            </w:r>
                            <w:r w:rsidR="00771710" w:rsidRPr="00771710">
                              <w:rPr>
                                <w:rFonts w:ascii="SassoonPrimaryInfant" w:hAnsi="SassoonPrimaryInfant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 and w</w:t>
                            </w:r>
                            <w:r w:rsidR="00A8726C" w:rsidRPr="00771710">
                              <w:rPr>
                                <w:rFonts w:ascii="SassoonPrimaryInfant" w:hAnsi="SassoonPrimaryInfant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e look forward to learning about</w:t>
                            </w:r>
                            <w:r w:rsidR="00771710" w:rsidRPr="00771710">
                              <w:rPr>
                                <w:rFonts w:ascii="SassoonPrimaryInfant" w:hAnsi="SassoonPrimaryInfant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 which people and animals we can find at the circus and </w:t>
                            </w:r>
                            <w:r w:rsidR="00A77148" w:rsidRPr="00771710">
                              <w:rPr>
                                <w:rFonts w:ascii="SassoonPrimaryInfant" w:hAnsi="SassoonPrimaryInfant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where in the world</w:t>
                            </w:r>
                            <w:r w:rsidR="00771710" w:rsidRPr="00771710">
                              <w:rPr>
                                <w:rFonts w:ascii="SassoonPrimaryInfant" w:hAnsi="SassoonPrimaryInfant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 they come from as well as how the circus travels around. We will also explore </w:t>
                            </w:r>
                            <w:r w:rsidR="00771710">
                              <w:rPr>
                                <w:rFonts w:ascii="SassoonPrimaryInfant" w:hAnsi="SassoonPrimaryInfant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and celebrate </w:t>
                            </w:r>
                            <w:r w:rsidR="00771710" w:rsidRPr="00771710">
                              <w:rPr>
                                <w:rFonts w:ascii="SassoonPrimaryInfant" w:hAnsi="SassoonPrimaryInfant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Diwali and</w:t>
                            </w:r>
                            <w:r w:rsidR="00771710">
                              <w:rPr>
                                <w:rFonts w:ascii="SassoonPrimaryInfant" w:hAnsi="SassoonPrimaryInfant"/>
                                <w:b w:val="0"/>
                                <w:color w:val="auto"/>
                                <w:sz w:val="30"/>
                                <w:szCs w:val="30"/>
                              </w:rPr>
                              <w:t xml:space="preserve"> Christmas.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0CC5E7" id="Text Box 3" o:spid="_x0000_s1028" type="#_x0000_t202" style="position:absolute;margin-left:-21pt;margin-top:13.65pt;width:238pt;height:19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" fillcolor="white [3201]" strokecolor="#00b050" strokeweight="3pt">
                <v:textbox>
                  <w:txbxContent>
                    <w:p w:rsidR="000E44C3" w:rsidRPr="00865699" w:rsidRDefault="000E44C3" w:rsidP="002A2013">
                      <w:pPr>
                        <w:pStyle w:val="Heading2"/>
                        <w:rPr>
                          <w:rFonts w:ascii="SassoonPrimaryInfant" w:hAnsi="SassoonPrimaryInfant"/>
                          <w:b w:val="0"/>
                          <w:color w:val="auto"/>
                          <w:sz w:val="30"/>
                          <w:szCs w:val="30"/>
                        </w:rPr>
                      </w:pPr>
                      <w:r w:rsidRPr="00771710">
                        <w:rPr>
                          <w:rFonts w:ascii="SassoonPrimaryInfant" w:hAnsi="SassoonPrimaryInfant"/>
                          <w:b w:val="0"/>
                          <w:color w:val="auto"/>
                          <w:sz w:val="28"/>
                          <w:szCs w:val="28"/>
                        </w:rPr>
                        <w:t xml:space="preserve">Our theme this half term is: </w:t>
                      </w:r>
                      <w:r w:rsidRPr="00771710">
                        <w:rPr>
                          <w:rFonts w:ascii="SassoonPrimaryInfant" w:hAnsi="SassoonPrimaryInfant"/>
                          <w:color w:val="auto"/>
                          <w:sz w:val="28"/>
                          <w:szCs w:val="28"/>
                          <w:u w:val="single"/>
                        </w:rPr>
                        <w:t>“</w:t>
                      </w:r>
                      <w:r w:rsidR="00771710" w:rsidRPr="00771710">
                        <w:rPr>
                          <w:rFonts w:ascii="SassoonPrimaryInfant" w:hAnsi="SassoonPrimaryInfant"/>
                          <w:color w:val="auto"/>
                          <w:sz w:val="28"/>
                          <w:szCs w:val="28"/>
                          <w:u w:val="single"/>
                        </w:rPr>
                        <w:t>The Circus is Coming to Town</w:t>
                      </w:r>
                      <w:r w:rsidR="00C930B7" w:rsidRPr="00771710">
                        <w:rPr>
                          <w:rFonts w:ascii="SassoonPrimaryInfant" w:hAnsi="SassoonPrimaryInfant"/>
                          <w:color w:val="auto"/>
                          <w:sz w:val="28"/>
                          <w:szCs w:val="28"/>
                          <w:u w:val="single"/>
                        </w:rPr>
                        <w:t>”</w:t>
                      </w:r>
                      <w:r w:rsidR="00771710" w:rsidRPr="00771710">
                        <w:rPr>
                          <w:rFonts w:ascii="SassoonPrimaryInfant" w:hAnsi="SassoonPrimaryInfant"/>
                          <w:b w:val="0"/>
                          <w:color w:val="auto"/>
                          <w:sz w:val="28"/>
                          <w:szCs w:val="28"/>
                        </w:rPr>
                        <w:t xml:space="preserve"> and w</w:t>
                      </w:r>
                      <w:r w:rsidR="00A8726C" w:rsidRPr="00771710">
                        <w:rPr>
                          <w:rFonts w:ascii="SassoonPrimaryInfant" w:hAnsi="SassoonPrimaryInfant"/>
                          <w:b w:val="0"/>
                          <w:color w:val="auto"/>
                          <w:sz w:val="28"/>
                          <w:szCs w:val="28"/>
                        </w:rPr>
                        <w:t>e look forward to learning about</w:t>
                      </w:r>
                      <w:r w:rsidR="00771710" w:rsidRPr="00771710">
                        <w:rPr>
                          <w:rFonts w:ascii="SassoonPrimaryInfant" w:hAnsi="SassoonPrimaryInfant"/>
                          <w:b w:val="0"/>
                          <w:color w:val="auto"/>
                          <w:sz w:val="28"/>
                          <w:szCs w:val="28"/>
                        </w:rPr>
                        <w:t xml:space="preserve"> which people and animals we can find at the circus and </w:t>
                      </w:r>
                      <w:r w:rsidR="00A77148" w:rsidRPr="00771710">
                        <w:rPr>
                          <w:rFonts w:ascii="SassoonPrimaryInfant" w:hAnsi="SassoonPrimaryInfant"/>
                          <w:b w:val="0"/>
                          <w:color w:val="auto"/>
                          <w:sz w:val="28"/>
                          <w:szCs w:val="28"/>
                        </w:rPr>
                        <w:t>where in the world</w:t>
                      </w:r>
                      <w:r w:rsidR="00771710" w:rsidRPr="00771710">
                        <w:rPr>
                          <w:rFonts w:ascii="SassoonPrimaryInfant" w:hAnsi="SassoonPrimaryInfant"/>
                          <w:b w:val="0"/>
                          <w:color w:val="auto"/>
                          <w:sz w:val="28"/>
                          <w:szCs w:val="28"/>
                        </w:rPr>
                        <w:t xml:space="preserve"> they come from as well as how the circus travels around. We will also explore </w:t>
                      </w:r>
                      <w:r w:rsidR="00771710">
                        <w:rPr>
                          <w:rFonts w:ascii="SassoonPrimaryInfant" w:hAnsi="SassoonPrimaryInfant"/>
                          <w:b w:val="0"/>
                          <w:color w:val="auto"/>
                          <w:sz w:val="28"/>
                          <w:szCs w:val="28"/>
                        </w:rPr>
                        <w:t xml:space="preserve">and celebrate </w:t>
                      </w:r>
                      <w:r w:rsidR="00771710" w:rsidRPr="00771710">
                        <w:rPr>
                          <w:rFonts w:ascii="SassoonPrimaryInfant" w:hAnsi="SassoonPrimaryInfant"/>
                          <w:b w:val="0"/>
                          <w:color w:val="auto"/>
                          <w:sz w:val="28"/>
                          <w:szCs w:val="28"/>
                        </w:rPr>
                        <w:t>Diwali and</w:t>
                      </w:r>
                      <w:r w:rsidR="00771710">
                        <w:rPr>
                          <w:rFonts w:ascii="SassoonPrimaryInfant" w:hAnsi="SassoonPrimaryInfant"/>
                          <w:b w:val="0"/>
                          <w:color w:val="auto"/>
                          <w:sz w:val="30"/>
                          <w:szCs w:val="30"/>
                        </w:rPr>
                        <w:t xml:space="preserve"> Christmas.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E44C3" w:rsidRDefault="000E44C3" w:rsidP="00917FFB"/>
    <w:p w:rsidR="00917FFB" w:rsidRPr="00917FFB" w:rsidRDefault="009B7BAE" w:rsidP="00917FF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AEFC3C" wp14:editId="5A0F5CBE">
                <wp:simplePos x="0" y="0"/>
                <wp:positionH relativeFrom="column">
                  <wp:posOffset>3045125</wp:posOffset>
                </wp:positionH>
                <wp:positionV relativeFrom="paragraph">
                  <wp:posOffset>4849782</wp:posOffset>
                </wp:positionV>
                <wp:extent cx="3022600" cy="2449901"/>
                <wp:effectExtent l="19050" t="19050" r="2540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0" cy="24499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:rsidR="00523D09" w:rsidRDefault="000E44C3" w:rsidP="00CD761C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A8726C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We </w:t>
                            </w:r>
                            <w:r w:rsidR="00CD761C" w:rsidRPr="00A8726C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will </w:t>
                            </w:r>
                            <w:r w:rsidR="00C930B7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be spending time in the school </w:t>
                            </w:r>
                            <w:r w:rsidR="009B7BAE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grounds with our class and bubble, when it is safe to do so.</w:t>
                            </w:r>
                          </w:p>
                          <w:p w:rsidR="00523D09" w:rsidRDefault="009B7BAE" w:rsidP="00CD761C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Unfortunately</w:t>
                            </w:r>
                            <w:proofErr w:type="gramEnd"/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we are unable to take a class visit this half term, in line with school and local authority Risk assessments, however, our focus is to stay safe and enjoy time as a class with our friends</w:t>
                            </w:r>
                          </w:p>
                          <w:p w:rsidR="000E44C3" w:rsidRPr="00A8726C" w:rsidRDefault="00865699" w:rsidP="00CD761C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E44C3" w:rsidRDefault="000E44C3" w:rsidP="00917F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EFC3C" id="Text Box 9" o:spid="_x0000_s1029" type="#_x0000_t202" style="position:absolute;margin-left:239.75pt;margin-top:381.85pt;width:238pt;height:192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" fillcolor="window" strokecolor="#7030a0" strokeweight="3pt">
                <v:textbox>
                  <w:txbxContent>
                    <w:p w:rsidR="00523D09" w:rsidRDefault="000E44C3" w:rsidP="00CD761C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A8726C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We </w:t>
                      </w:r>
                      <w:r w:rsidR="00CD761C" w:rsidRPr="00A8726C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will </w:t>
                      </w:r>
                      <w:r w:rsidR="00C930B7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be spending time in the school </w:t>
                      </w:r>
                      <w:r w:rsidR="009B7BAE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grounds with our class and bubble, when it is safe to do so.</w:t>
                      </w:r>
                    </w:p>
                    <w:p w:rsidR="00523D09" w:rsidRDefault="009B7BAE" w:rsidP="00CD761C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Unfortunately</w:t>
                      </w:r>
                      <w:proofErr w:type="gramEnd"/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we are unable to take a class visit this half term, in line with school and local authority Risk assessments, however, our focus is to stay safe and enjoy time as a class with our friends</w:t>
                      </w:r>
                    </w:p>
                    <w:p w:rsidR="000E44C3" w:rsidRPr="00A8726C" w:rsidRDefault="00865699" w:rsidP="00CD761C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E44C3" w:rsidRDefault="000E44C3" w:rsidP="00917FF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6EAE4A" wp14:editId="4B212D04">
                <wp:simplePos x="0" y="0"/>
                <wp:positionH relativeFrom="column">
                  <wp:posOffset>-284672</wp:posOffset>
                </wp:positionH>
                <wp:positionV relativeFrom="paragraph">
                  <wp:posOffset>2184219</wp:posOffset>
                </wp:positionV>
                <wp:extent cx="3022600" cy="2458529"/>
                <wp:effectExtent l="19050" t="19050" r="2540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0" cy="24585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4F3ACE" w:rsidRDefault="000E44C3" w:rsidP="004F3ACE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A8726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3ACE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In daily maths sessions we will explore</w:t>
                            </w:r>
                            <w:r w:rsidR="004F3ACE" w:rsidRPr="00A8726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3ACE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a range of resources, e.g. colour bags, sensory numbers, the pompom counting gloves, sensory counting sticks and sensory objects to encourage reaching, holding and exploration. </w:t>
                            </w:r>
                            <w:r w:rsidR="004F3ACE" w:rsidRPr="00A8726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We will be hearing</w:t>
                            </w:r>
                            <w:r w:rsidR="004F3ACE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number and counting</w:t>
                            </w:r>
                            <w:r w:rsidR="004F3ACE" w:rsidRPr="00A8726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rhymes and</w:t>
                            </w:r>
                            <w:r w:rsidR="004F3ACE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songs and</w:t>
                            </w:r>
                            <w:r w:rsidR="004F3ACE" w:rsidRPr="00A8726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handling props</w:t>
                            </w:r>
                            <w:r w:rsidR="004F3ACE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to represent the count as well as finding numerals on number lines. </w:t>
                            </w:r>
                          </w:p>
                          <w:p w:rsidR="009B7BAE" w:rsidRDefault="009B7BAE" w:rsidP="004F3ACE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We will be looking at/creating a range of shapes that we may see </w:t>
                            </w:r>
                            <w:r w:rsidR="00771710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in the circus</w:t>
                            </w:r>
                          </w:p>
                          <w:p w:rsidR="004F3ACE" w:rsidRPr="00A8726C" w:rsidRDefault="004F3ACE" w:rsidP="004F3ACE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A8726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We are </w:t>
                            </w:r>
                            <w:r w:rsidR="009B7BAE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exploring different concepts thr</w:t>
                            </w:r>
                            <w:r w:rsidRPr="00A8726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ough Maths mas</w:t>
                            </w:r>
                            <w:r w:rsidR="00771710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sage. </w:t>
                            </w:r>
                          </w:p>
                          <w:p w:rsidR="000E44C3" w:rsidRPr="00A8726C" w:rsidRDefault="000E44C3" w:rsidP="00917FFB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EAE4A" id="Text Box 5" o:spid="_x0000_s1030" type="#_x0000_t202" style="position:absolute;margin-left:-22.4pt;margin-top:172pt;width:238pt;height:193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" fillcolor="window" strokecolor="red" strokeweight="3pt">
                <v:textbox>
                  <w:txbxContent>
                    <w:p w:rsidR="004F3ACE" w:rsidRDefault="000E44C3" w:rsidP="004F3ACE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A8726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</w:t>
                      </w:r>
                      <w:r w:rsidR="004F3ACE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In daily maths sessions we will explore</w:t>
                      </w:r>
                      <w:r w:rsidR="004F3ACE" w:rsidRPr="00A8726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</w:t>
                      </w:r>
                      <w:r w:rsidR="004F3ACE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a range of resources, e.g. colour bags, sensory numbers, the pompom counting gloves, sensory counting sticks and sensory objects to encourage reaching, holding and exploration. </w:t>
                      </w:r>
                      <w:r w:rsidR="004F3ACE" w:rsidRPr="00A8726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We will be hearing</w:t>
                      </w:r>
                      <w:r w:rsidR="004F3ACE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number and counting</w:t>
                      </w:r>
                      <w:r w:rsidR="004F3ACE" w:rsidRPr="00A8726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rhymes and</w:t>
                      </w:r>
                      <w:r w:rsidR="004F3ACE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songs and</w:t>
                      </w:r>
                      <w:r w:rsidR="004F3ACE" w:rsidRPr="00A8726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handling props</w:t>
                      </w:r>
                      <w:r w:rsidR="004F3ACE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to represent the count as well as finding numerals on number lines. </w:t>
                      </w:r>
                    </w:p>
                    <w:p w:rsidR="009B7BAE" w:rsidRDefault="009B7BAE" w:rsidP="004F3ACE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We will be looking at/creating a range of shapes that we may see </w:t>
                      </w:r>
                      <w:r w:rsidR="00771710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in the circus</w:t>
                      </w:r>
                    </w:p>
                    <w:p w:rsidR="004F3ACE" w:rsidRPr="00A8726C" w:rsidRDefault="004F3ACE" w:rsidP="004F3ACE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A8726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We are </w:t>
                      </w:r>
                      <w:r w:rsidR="009B7BAE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exploring different concepts thr</w:t>
                      </w:r>
                      <w:r w:rsidRPr="00A8726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ough Maths mas</w:t>
                      </w:r>
                      <w:r w:rsidR="00771710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sage. </w:t>
                      </w:r>
                    </w:p>
                    <w:p w:rsidR="000E44C3" w:rsidRPr="00A8726C" w:rsidRDefault="000E44C3" w:rsidP="00917FFB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F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916C0C" wp14:editId="5CEAE771">
                <wp:simplePos x="0" y="0"/>
                <wp:positionH relativeFrom="column">
                  <wp:posOffset>-279400</wp:posOffset>
                </wp:positionH>
                <wp:positionV relativeFrom="paragraph">
                  <wp:posOffset>4848860</wp:posOffset>
                </wp:positionV>
                <wp:extent cx="3022600" cy="2413000"/>
                <wp:effectExtent l="19050" t="19050" r="254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0" cy="241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865699" w:rsidRDefault="000E44C3" w:rsidP="0029379A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865699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Our computing focus </w:t>
                            </w:r>
                            <w:r w:rsidR="00A8726C" w:rsidRPr="00865699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will include</w:t>
                            </w:r>
                            <w:r w:rsidRPr="00865699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continuing to use the eye gaze, touch screen</w:t>
                            </w:r>
                            <w:r w:rsidR="009B7BAE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, pro wise screen</w:t>
                            </w:r>
                            <w:r w:rsidRPr="00865699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and swi</w:t>
                            </w:r>
                            <w:r w:rsidR="002A2013" w:rsidRPr="00865699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tches to alter our environment as well as our amplification equipment</w:t>
                            </w:r>
                            <w:r w:rsidR="00A8726C" w:rsidRPr="00865699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to encourage everyone to communicate</w:t>
                            </w:r>
                            <w:r w:rsidR="002A2013" w:rsidRPr="00865699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E44C3" w:rsidRPr="00865699" w:rsidRDefault="00865699" w:rsidP="0029379A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865699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There is an excellent website we use </w:t>
                            </w:r>
                            <w:proofErr w:type="gramStart"/>
                            <w:r w:rsidRPr="00865699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here:-</w:t>
                            </w:r>
                            <w:proofErr w:type="gramEnd"/>
                            <w:r w:rsidRPr="00865699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5699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ianbean.co.uk</w:t>
                            </w:r>
                            <w:r w:rsidRPr="00865699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which has great switch, touch screen and eye gaze activated activities which our pupils find interesting to use. </w:t>
                            </w:r>
                          </w:p>
                          <w:p w:rsidR="000E44C3" w:rsidRDefault="000E44C3" w:rsidP="00917F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916C0C" id="Text Box 8" o:spid="_x0000_s1031" type="#_x0000_t202" style="position:absolute;margin-left:-22pt;margin-top:381.8pt;width:238pt;height:19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" fillcolor="window" strokecolor="#e36c0a [2409]" strokeweight="3pt">
                <v:textbox>
                  <w:txbxContent>
                    <w:p w:rsidR="00865699" w:rsidRDefault="000E44C3" w:rsidP="0029379A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865699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Our computing focus </w:t>
                      </w:r>
                      <w:r w:rsidR="00A8726C" w:rsidRPr="00865699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will include</w:t>
                      </w:r>
                      <w:r w:rsidRPr="00865699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continuing to use the eye gaze, touch screen</w:t>
                      </w:r>
                      <w:r w:rsidR="009B7BAE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, pro wise screen</w:t>
                      </w:r>
                      <w:r w:rsidRPr="00865699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and swi</w:t>
                      </w:r>
                      <w:r w:rsidR="002A2013" w:rsidRPr="00865699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tches to alter our environment as well as our amplification equipment</w:t>
                      </w:r>
                      <w:r w:rsidR="00A8726C" w:rsidRPr="00865699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to encourage everyone to communicate</w:t>
                      </w:r>
                      <w:r w:rsidR="002A2013" w:rsidRPr="00865699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.</w:t>
                      </w:r>
                    </w:p>
                    <w:p w:rsidR="000E44C3" w:rsidRPr="00865699" w:rsidRDefault="00865699" w:rsidP="0029379A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865699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There is an excellent website we use </w:t>
                      </w:r>
                      <w:proofErr w:type="gramStart"/>
                      <w:r w:rsidRPr="00865699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here:-</w:t>
                      </w:r>
                      <w:proofErr w:type="gramEnd"/>
                      <w:r w:rsidRPr="00865699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 w:rsidRPr="00865699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ianbean.co.uk</w:t>
                      </w:r>
                      <w:r w:rsidRPr="00865699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which has great switch, touch screen and eye gaze activated activities which our pupils find interesting to use. </w:t>
                      </w:r>
                    </w:p>
                    <w:p w:rsidR="000E44C3" w:rsidRDefault="000E44C3" w:rsidP="00917FFB"/>
                  </w:txbxContent>
                </v:textbox>
              </v:shape>
            </w:pict>
          </mc:Fallback>
        </mc:AlternateContent>
      </w:r>
      <w:r w:rsidR="00917F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BDC726" wp14:editId="1D8DC244">
                <wp:simplePos x="0" y="0"/>
                <wp:positionH relativeFrom="column">
                  <wp:posOffset>3048000</wp:posOffset>
                </wp:positionH>
                <wp:positionV relativeFrom="paragraph">
                  <wp:posOffset>2181860</wp:posOffset>
                </wp:positionV>
                <wp:extent cx="3022600" cy="2413000"/>
                <wp:effectExtent l="19050" t="19050" r="254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0" cy="241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FFF00"/>
                          </a:solidFill>
                        </a:ln>
                        <a:effectLst/>
                      </wps:spPr>
                      <wps:txbx>
                        <w:txbxContent>
                          <w:p w:rsidR="009B7BAE" w:rsidRDefault="00865699" w:rsidP="00912C7E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In S</w:t>
                            </w:r>
                            <w:r w:rsidR="000E44C3" w:rsidRPr="00A8726C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cience we will be exploring </w:t>
                            </w:r>
                            <w:r w:rsidR="009B7BAE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different </w:t>
                            </w:r>
                            <w:r w:rsidR="00CD761C" w:rsidRPr="00A8726C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materials</w:t>
                            </w:r>
                            <w:r w:rsidR="00771710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in our “circus</w:t>
                            </w:r>
                            <w:r w:rsidR="009B7BAE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trays”</w:t>
                            </w:r>
                            <w:r w:rsidR="00CD761C" w:rsidRPr="00A8726C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9B7BAE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describing how they feel/ exploring 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ho</w:t>
                            </w:r>
                            <w:r w:rsidR="009B7BAE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w to change materials</w:t>
                            </w:r>
                            <w:r w:rsidR="00771710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e.g. making popcorn with a machine</w:t>
                            </w:r>
                            <w:r w:rsidR="009B7BAE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E44C3" w:rsidRDefault="009B7BAE" w:rsidP="00912C7E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W</w:t>
                            </w:r>
                            <w:r w:rsidR="00865699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e will be </w:t>
                            </w:r>
                            <w:r w:rsidR="00A8726C" w:rsidRPr="00A8726C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working on </w:t>
                            </w:r>
                            <w:r w:rsidR="00CD761C" w:rsidRPr="00A8726C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0E44C3" w:rsidRPr="00A8726C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Science award ‘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Sneaky Shadows” </w:t>
                            </w:r>
                          </w:p>
                          <w:p w:rsidR="000E44C3" w:rsidRDefault="000E44C3" w:rsidP="00917F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DC726" id="Text Box 7" o:spid="_x0000_s1032" type="#_x0000_t202" style="position:absolute;margin-left:240pt;margin-top:171.8pt;width:238pt;height:19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" fillcolor="window" strokecolor="yellow" strokeweight="3pt">
                <v:textbox>
                  <w:txbxContent>
                    <w:p w:rsidR="009B7BAE" w:rsidRDefault="00865699" w:rsidP="00912C7E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In S</w:t>
                      </w:r>
                      <w:r w:rsidR="000E44C3" w:rsidRPr="00A8726C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cience we will be exploring </w:t>
                      </w:r>
                      <w:r w:rsidR="009B7BAE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different </w:t>
                      </w:r>
                      <w:r w:rsidR="00CD761C" w:rsidRPr="00A8726C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materials</w:t>
                      </w:r>
                      <w:r w:rsidR="00771710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in our “circus</w:t>
                      </w:r>
                      <w:r w:rsidR="009B7BAE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trays”</w:t>
                      </w:r>
                      <w:r w:rsidR="00CD761C" w:rsidRPr="00A8726C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and </w:t>
                      </w:r>
                      <w:r w:rsidR="009B7BAE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describing how they feel/ exploring 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ho</w:t>
                      </w:r>
                      <w:r w:rsidR="009B7BAE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w to change materials</w:t>
                      </w:r>
                      <w:r w:rsidR="00771710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e.g. making popcorn with a machine</w:t>
                      </w:r>
                      <w:r w:rsidR="009B7BAE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.</w:t>
                      </w:r>
                    </w:p>
                    <w:p w:rsidR="000E44C3" w:rsidRDefault="009B7BAE" w:rsidP="00912C7E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W</w:t>
                      </w:r>
                      <w:r w:rsidR="00865699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e will be </w:t>
                      </w:r>
                      <w:r w:rsidR="00A8726C" w:rsidRPr="00A8726C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working on </w:t>
                      </w:r>
                      <w:r w:rsidR="00CD761C" w:rsidRPr="00A8726C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the </w:t>
                      </w:r>
                      <w:r w:rsidR="000E44C3" w:rsidRPr="00A8726C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Science award ‘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Sneaky Shadows” </w:t>
                      </w:r>
                    </w:p>
                    <w:p w:rsidR="000E44C3" w:rsidRDefault="000E44C3" w:rsidP="00917FFB"/>
                  </w:txbxContent>
                </v:textbox>
              </v:shape>
            </w:pict>
          </mc:Fallback>
        </mc:AlternateContent>
      </w:r>
    </w:p>
    <w:sectPr w:rsidR="00917FFB" w:rsidRPr="00917F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FB"/>
    <w:rsid w:val="00002FE7"/>
    <w:rsid w:val="000E44C3"/>
    <w:rsid w:val="001E232E"/>
    <w:rsid w:val="0029379A"/>
    <w:rsid w:val="00295CA4"/>
    <w:rsid w:val="002A2013"/>
    <w:rsid w:val="002C7DCE"/>
    <w:rsid w:val="003C0663"/>
    <w:rsid w:val="004F3ACE"/>
    <w:rsid w:val="00523D09"/>
    <w:rsid w:val="00544C8A"/>
    <w:rsid w:val="005F690F"/>
    <w:rsid w:val="00686F23"/>
    <w:rsid w:val="00733679"/>
    <w:rsid w:val="00751E89"/>
    <w:rsid w:val="00771710"/>
    <w:rsid w:val="00863665"/>
    <w:rsid w:val="00865699"/>
    <w:rsid w:val="008D3EA7"/>
    <w:rsid w:val="00912C7E"/>
    <w:rsid w:val="00917FFB"/>
    <w:rsid w:val="009276DE"/>
    <w:rsid w:val="009B7BAE"/>
    <w:rsid w:val="00A77148"/>
    <w:rsid w:val="00A8726C"/>
    <w:rsid w:val="00C930B7"/>
    <w:rsid w:val="00CD761C"/>
    <w:rsid w:val="00E217EA"/>
    <w:rsid w:val="00EF655C"/>
    <w:rsid w:val="00FA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5AF9C"/>
  <w15:docId w15:val="{AF75681B-5464-420A-A2F5-88883885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3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FF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33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Wood School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lbuchanan</dc:creator>
  <cp:lastModifiedBy>UTL</cp:lastModifiedBy>
  <cp:revision>2</cp:revision>
  <cp:lastPrinted>2020-10-15T14:14:00Z</cp:lastPrinted>
  <dcterms:created xsi:type="dcterms:W3CDTF">2020-10-15T14:15:00Z</dcterms:created>
  <dcterms:modified xsi:type="dcterms:W3CDTF">2020-10-15T14:15:00Z</dcterms:modified>
</cp:coreProperties>
</file>